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2EE2E8" w14:textId="4D841065" w:rsidR="006E0D12" w:rsidRPr="00F44630" w:rsidRDefault="006E0D12" w:rsidP="006E0D12">
      <w:pPr>
        <w:spacing w:after="0"/>
        <w:rPr>
          <w:rFonts w:ascii="Arial" w:hAnsi="Arial" w:cs="Arial"/>
        </w:rPr>
      </w:pPr>
      <w:r w:rsidRPr="00F44630">
        <w:rPr>
          <w:rFonts w:ascii="Arial" w:hAnsi="Arial" w:cs="Arial"/>
          <w:noProof/>
        </w:rPr>
        <mc:AlternateContent>
          <mc:Choice Requires="wps">
            <w:drawing>
              <wp:anchor distT="0" distB="0" distL="114300" distR="114300" simplePos="0" relativeHeight="251659264" behindDoc="0" locked="1" layoutInCell="1" allowOverlap="1" wp14:anchorId="3907496D" wp14:editId="6925C436">
                <wp:simplePos x="0" y="0"/>
                <wp:positionH relativeFrom="margin">
                  <wp:align>center</wp:align>
                </wp:positionH>
                <wp:positionV relativeFrom="margin">
                  <wp:align>top</wp:align>
                </wp:positionV>
                <wp:extent cx="5760000" cy="1440000"/>
                <wp:effectExtent l="19050" t="19050" r="12700" b="27305"/>
                <wp:wrapSquare wrapText="bothSides"/>
                <wp:docPr id="2" name="Rectangle 2"/>
                <wp:cNvGraphicFramePr/>
                <a:graphic xmlns:a="http://schemas.openxmlformats.org/drawingml/2006/main">
                  <a:graphicData uri="http://schemas.microsoft.com/office/word/2010/wordprocessingShape">
                    <wps:wsp>
                      <wps:cNvSpPr/>
                      <wps:spPr>
                        <a:xfrm>
                          <a:off x="0" y="0"/>
                          <a:ext cx="5760000" cy="14400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7005DF05" w14:textId="77777777" w:rsidR="00F07A52" w:rsidRDefault="00F07A52" w:rsidP="00F07A52">
                            <w:pPr>
                              <w:spacing w:before="120"/>
                              <w:jc w:val="center"/>
                              <w:rPr>
                                <w:rFonts w:ascii="Arial" w:hAnsi="Arial" w:cs="Arial"/>
                                <w:b/>
                                <w:sz w:val="28"/>
                                <w:szCs w:val="28"/>
                              </w:rPr>
                            </w:pPr>
                            <w:r>
                              <w:rPr>
                                <w:rFonts w:ascii="Arial" w:hAnsi="Arial" w:cs="Arial"/>
                                <w:b/>
                                <w:sz w:val="28"/>
                                <w:szCs w:val="28"/>
                              </w:rPr>
                              <w:t>MARCH</w:t>
                            </w:r>
                            <w:r w:rsidRPr="005645A3">
                              <w:rPr>
                                <w:rFonts w:ascii="Arial" w:hAnsi="Arial" w:cs="Arial"/>
                                <w:b/>
                                <w:sz w:val="28"/>
                                <w:szCs w:val="28"/>
                              </w:rPr>
                              <w:t>É</w:t>
                            </w:r>
                            <w:r>
                              <w:rPr>
                                <w:rFonts w:ascii="Arial" w:hAnsi="Arial" w:cs="Arial"/>
                                <w:b/>
                                <w:sz w:val="28"/>
                                <w:szCs w:val="28"/>
                              </w:rPr>
                              <w:t xml:space="preserve"> 2026-04-CPAM57</w:t>
                            </w:r>
                          </w:p>
                          <w:p w14:paraId="436D43FD" w14:textId="77777777" w:rsidR="00363734" w:rsidRPr="00314202" w:rsidRDefault="00363734" w:rsidP="00314202">
                            <w:pPr>
                              <w:jc w:val="center"/>
                              <w:rPr>
                                <w:rFonts w:ascii="Arial" w:hAnsi="Arial" w:cs="Arial"/>
                                <w:b/>
                                <w:sz w:val="28"/>
                                <w:szCs w:val="28"/>
                              </w:rPr>
                            </w:pPr>
                            <w:r w:rsidRPr="00314202">
                              <w:rPr>
                                <w:rFonts w:ascii="Arial" w:hAnsi="Arial" w:cs="Arial"/>
                                <w:b/>
                                <w:sz w:val="28"/>
                                <w:szCs w:val="28"/>
                              </w:rPr>
                              <w:t xml:space="preserve">MISSION DE MAÎTRISE D’ŒUVRE </w:t>
                            </w:r>
                          </w:p>
                          <w:p w14:paraId="4BA33FBE" w14:textId="28202D03" w:rsidR="00106ACD" w:rsidRPr="00314202" w:rsidRDefault="00363734" w:rsidP="00363734">
                            <w:pPr>
                              <w:spacing w:after="0"/>
                              <w:jc w:val="center"/>
                              <w:rPr>
                                <w:rFonts w:ascii="Arial" w:hAnsi="Arial" w:cs="Arial"/>
                                <w:b/>
                                <w:sz w:val="22"/>
                                <w:szCs w:val="28"/>
                              </w:rPr>
                            </w:pPr>
                            <w:r w:rsidRPr="00314202">
                              <w:rPr>
                                <w:rFonts w:ascii="Arial" w:hAnsi="Arial" w:cs="Arial"/>
                                <w:b/>
                                <w:sz w:val="24"/>
                                <w:szCs w:val="32"/>
                              </w:rPr>
                              <w:t>POUR LES AMÉNAGEMENTS INTÉRIEURS DE BUREAUX TERTIAIRES ET D’ESPACES D’ACCUEIL ERP ACQUIS DANS LE CADRE D’UNE VÉFA À THIONVILLE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7496D" id="Rectangle 2" o:spid="_x0000_s1026" style="position:absolute;left:0;text-align:left;margin-left:0;margin-top:0;width:453.55pt;height:113.4pt;z-index:251659264;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" fillcolor="white [3212]" strokecolor="#0070c0" strokeweight="2.25pt">
                <v:textbox>
                  <w:txbxContent>
                    <w:p w14:paraId="7005DF05" w14:textId="77777777" w:rsidR="00F07A52" w:rsidRDefault="00F07A52" w:rsidP="00F07A52">
                      <w:pPr>
                        <w:spacing w:before="120"/>
                        <w:jc w:val="center"/>
                        <w:rPr>
                          <w:rFonts w:ascii="Arial" w:hAnsi="Arial" w:cs="Arial"/>
                          <w:b/>
                          <w:sz w:val="28"/>
                          <w:szCs w:val="28"/>
                        </w:rPr>
                      </w:pPr>
                      <w:r>
                        <w:rPr>
                          <w:rFonts w:ascii="Arial" w:hAnsi="Arial" w:cs="Arial"/>
                          <w:b/>
                          <w:sz w:val="28"/>
                          <w:szCs w:val="28"/>
                        </w:rPr>
                        <w:t>MARCH</w:t>
                      </w:r>
                      <w:r w:rsidRPr="005645A3">
                        <w:rPr>
                          <w:rFonts w:ascii="Arial" w:hAnsi="Arial" w:cs="Arial"/>
                          <w:b/>
                          <w:sz w:val="28"/>
                          <w:szCs w:val="28"/>
                        </w:rPr>
                        <w:t>É</w:t>
                      </w:r>
                      <w:r>
                        <w:rPr>
                          <w:rFonts w:ascii="Arial" w:hAnsi="Arial" w:cs="Arial"/>
                          <w:b/>
                          <w:sz w:val="28"/>
                          <w:szCs w:val="28"/>
                        </w:rPr>
                        <w:t xml:space="preserve"> 2026-04-CPAM57</w:t>
                      </w:r>
                    </w:p>
                    <w:p w14:paraId="436D43FD" w14:textId="77777777" w:rsidR="00363734" w:rsidRPr="00314202" w:rsidRDefault="00363734" w:rsidP="00314202">
                      <w:pPr>
                        <w:jc w:val="center"/>
                        <w:rPr>
                          <w:rFonts w:ascii="Arial" w:hAnsi="Arial" w:cs="Arial"/>
                          <w:b/>
                          <w:sz w:val="28"/>
                          <w:szCs w:val="28"/>
                        </w:rPr>
                      </w:pPr>
                      <w:r w:rsidRPr="00314202">
                        <w:rPr>
                          <w:rFonts w:ascii="Arial" w:hAnsi="Arial" w:cs="Arial"/>
                          <w:b/>
                          <w:sz w:val="28"/>
                          <w:szCs w:val="28"/>
                        </w:rPr>
                        <w:t xml:space="preserve">MISSION DE MAÎTRISE D’ŒUVRE </w:t>
                      </w:r>
                    </w:p>
                    <w:p w14:paraId="4BA33FBE" w14:textId="28202D03" w:rsidR="00106ACD" w:rsidRPr="00314202" w:rsidRDefault="00363734" w:rsidP="00363734">
                      <w:pPr>
                        <w:spacing w:after="0"/>
                        <w:jc w:val="center"/>
                        <w:rPr>
                          <w:rFonts w:ascii="Arial" w:hAnsi="Arial" w:cs="Arial"/>
                          <w:b/>
                          <w:sz w:val="22"/>
                          <w:szCs w:val="28"/>
                        </w:rPr>
                      </w:pPr>
                      <w:r w:rsidRPr="00314202">
                        <w:rPr>
                          <w:rFonts w:ascii="Arial" w:hAnsi="Arial" w:cs="Arial"/>
                          <w:b/>
                          <w:sz w:val="24"/>
                          <w:szCs w:val="32"/>
                        </w:rPr>
                        <w:t>POUR LES AMÉNAGEMENTS INTÉRIEURS DE BUREAUX TERTIAIRES ET D’ESPACES D’ACCUEIL ERP ACQUIS DANS LE CADRE D’UNE VÉFA À THIONVILLE</w:t>
                      </w:r>
                    </w:p>
                  </w:txbxContent>
                </v:textbox>
                <w10:wrap type="square" anchorx="margin" anchory="margin"/>
                <w10:anchorlock/>
              </v:rect>
            </w:pict>
          </mc:Fallback>
        </mc:AlternateContent>
      </w:r>
    </w:p>
    <w:p w14:paraId="4CC3AE74" w14:textId="5E75D2D3" w:rsidR="006E0D12" w:rsidRPr="00F44630" w:rsidRDefault="00A82FA0" w:rsidP="006E0D12">
      <w:pPr>
        <w:spacing w:after="0"/>
        <w:rPr>
          <w:rFonts w:ascii="Arial" w:hAnsi="Arial" w:cs="Arial"/>
        </w:rPr>
      </w:pPr>
      <w:r w:rsidRPr="002A04B1">
        <w:rPr>
          <w:rFonts w:ascii="Arial" w:hAnsi="Arial" w:cs="Arial"/>
          <w:noProof/>
        </w:rPr>
        <w:drawing>
          <wp:anchor distT="0" distB="0" distL="114300" distR="114300" simplePos="0" relativeHeight="251667456" behindDoc="0" locked="0" layoutInCell="1" allowOverlap="1" wp14:anchorId="015709FD" wp14:editId="3F66CB4A">
            <wp:simplePos x="0" y="0"/>
            <wp:positionH relativeFrom="margin">
              <wp:posOffset>0</wp:posOffset>
            </wp:positionH>
            <wp:positionV relativeFrom="margin">
              <wp:posOffset>1833245</wp:posOffset>
            </wp:positionV>
            <wp:extent cx="5759450" cy="3206115"/>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3206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087F9F" w14:textId="74DB020F" w:rsidR="006E0D12" w:rsidRPr="00F44630" w:rsidRDefault="006E0D12" w:rsidP="006E0D12">
      <w:pPr>
        <w:spacing w:after="0"/>
        <w:rPr>
          <w:rFonts w:ascii="Arial" w:hAnsi="Arial" w:cs="Arial"/>
        </w:rPr>
      </w:pPr>
    </w:p>
    <w:p w14:paraId="606E3C18" w14:textId="7EE078C0" w:rsidR="006E0D12" w:rsidRPr="00F44630" w:rsidRDefault="006E0D12" w:rsidP="006E0D12">
      <w:pPr>
        <w:spacing w:after="0"/>
        <w:rPr>
          <w:rFonts w:ascii="Arial" w:hAnsi="Arial" w:cs="Arial"/>
        </w:rPr>
      </w:pPr>
    </w:p>
    <w:p w14:paraId="427B9897" w14:textId="3A688B1B" w:rsidR="006E0D12" w:rsidRPr="00F44630" w:rsidRDefault="00597238" w:rsidP="006E0D12">
      <w:pPr>
        <w:spacing w:after="0"/>
        <w:rPr>
          <w:rFonts w:ascii="Arial" w:hAnsi="Arial" w:cs="Arial"/>
        </w:rPr>
      </w:pPr>
      <w:r w:rsidRPr="00F44630">
        <w:rPr>
          <w:rFonts w:ascii="Arial" w:hAnsi="Arial" w:cs="Arial"/>
          <w:noProof/>
        </w:rPr>
        <mc:AlternateContent>
          <mc:Choice Requires="wps">
            <w:drawing>
              <wp:anchor distT="0" distB="0" distL="114300" distR="114300" simplePos="0" relativeHeight="251664384" behindDoc="0" locked="1" layoutInCell="1" allowOverlap="1" wp14:anchorId="57AD63F9" wp14:editId="0101DCBA">
                <wp:simplePos x="0" y="0"/>
                <wp:positionH relativeFrom="margin">
                  <wp:posOffset>12065</wp:posOffset>
                </wp:positionH>
                <wp:positionV relativeFrom="paragraph">
                  <wp:posOffset>14605</wp:posOffset>
                </wp:positionV>
                <wp:extent cx="5759450" cy="1079500"/>
                <wp:effectExtent l="19050" t="19050" r="12700" b="25400"/>
                <wp:wrapSquare wrapText="bothSides"/>
                <wp:docPr id="4" name="Rectangle 4"/>
                <wp:cNvGraphicFramePr/>
                <a:graphic xmlns:a="http://schemas.openxmlformats.org/drawingml/2006/main">
                  <a:graphicData uri="http://schemas.microsoft.com/office/word/2010/wordprocessingShape">
                    <wps:wsp>
                      <wps:cNvSpPr/>
                      <wps:spPr>
                        <a:xfrm>
                          <a:off x="0" y="0"/>
                          <a:ext cx="5759450" cy="10795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0BB62E53" w14:textId="5C9C94FC" w:rsidR="00106ACD" w:rsidRPr="00314202" w:rsidRDefault="00106ACD" w:rsidP="00295EDA">
                            <w:pPr>
                              <w:spacing w:after="0"/>
                              <w:ind w:hanging="426"/>
                              <w:jc w:val="center"/>
                              <w:rPr>
                                <w:rFonts w:ascii="Arial" w:hAnsi="Arial" w:cs="Arial"/>
                                <w:b/>
                                <w:sz w:val="28"/>
                                <w:szCs w:val="32"/>
                              </w:rPr>
                            </w:pPr>
                            <w:r w:rsidRPr="00314202">
                              <w:rPr>
                                <w:rFonts w:ascii="Arial" w:hAnsi="Arial" w:cs="Arial"/>
                                <w:b/>
                                <w:sz w:val="28"/>
                                <w:szCs w:val="32"/>
                              </w:rPr>
                              <w:t>C.C.T.P</w:t>
                            </w:r>
                            <w:r w:rsidRPr="00314202">
                              <w:rPr>
                                <w:rFonts w:ascii="Arial" w:hAnsi="Arial" w:cs="Arial"/>
                                <w:color w:val="0E2841" w:themeColor="text2"/>
                                <w:sz w:val="28"/>
                                <w:szCs w:val="32"/>
                              </w:rPr>
                              <w:t xml:space="preserve"> </w:t>
                            </w:r>
                            <w:r w:rsidRPr="00314202">
                              <w:rPr>
                                <w:rFonts w:ascii="Arial" w:hAnsi="Arial" w:cs="Arial"/>
                                <w:b/>
                                <w:color w:val="0E2841" w:themeColor="text2"/>
                                <w:sz w:val="28"/>
                                <w:szCs w:val="32"/>
                              </w:rPr>
                              <w:t>–</w:t>
                            </w:r>
                            <w:r w:rsidRPr="00314202">
                              <w:rPr>
                                <w:rFonts w:ascii="Arial" w:hAnsi="Arial" w:cs="Arial"/>
                                <w:b/>
                                <w:sz w:val="28"/>
                                <w:szCs w:val="32"/>
                              </w:rPr>
                              <w:t xml:space="preserve"> Annexe </w:t>
                            </w:r>
                            <w:r w:rsidR="006E5091">
                              <w:rPr>
                                <w:rFonts w:ascii="Arial" w:hAnsi="Arial" w:cs="Arial"/>
                                <w:b/>
                                <w:sz w:val="28"/>
                                <w:szCs w:val="32"/>
                              </w:rPr>
                              <w:t>1</w:t>
                            </w:r>
                            <w:r w:rsidRPr="00314202">
                              <w:rPr>
                                <w:rFonts w:ascii="Arial" w:hAnsi="Arial" w:cs="Arial"/>
                                <w:b/>
                                <w:sz w:val="28"/>
                                <w:szCs w:val="32"/>
                              </w:rPr>
                              <w:t xml:space="preserve"> </w:t>
                            </w:r>
                          </w:p>
                          <w:p w14:paraId="6013522E" w14:textId="72B7AEB4" w:rsidR="00106ACD" w:rsidRPr="00314202" w:rsidRDefault="00106ACD" w:rsidP="00295EDA">
                            <w:pPr>
                              <w:spacing w:after="0"/>
                              <w:ind w:hanging="426"/>
                              <w:jc w:val="center"/>
                              <w:rPr>
                                <w:rFonts w:ascii="Arial" w:hAnsi="Arial" w:cs="Arial"/>
                                <w:b/>
                                <w:sz w:val="28"/>
                                <w:szCs w:val="24"/>
                              </w:rPr>
                            </w:pPr>
                            <w:r w:rsidRPr="00314202">
                              <w:rPr>
                                <w:rFonts w:ascii="Arial" w:hAnsi="Arial" w:cs="Arial"/>
                                <w:b/>
                                <w:sz w:val="28"/>
                                <w:szCs w:val="24"/>
                              </w:rPr>
                              <w:t>Mission d’études d’exécution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AD63F9" id="Rectangle 4" o:spid="_x0000_s1027" style="position:absolute;left:0;text-align:left;margin-left:.95pt;margin-top:1.15pt;width:453.5pt;height:8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" fillcolor="white [3212]" strokecolor="#0070c0" strokeweight="2.25pt">
                <v:textbox>
                  <w:txbxContent>
                    <w:p w14:paraId="0BB62E53" w14:textId="5C9C94FC" w:rsidR="00106ACD" w:rsidRPr="00314202" w:rsidRDefault="00106ACD" w:rsidP="00295EDA">
                      <w:pPr>
                        <w:spacing w:after="0"/>
                        <w:ind w:hanging="426"/>
                        <w:jc w:val="center"/>
                        <w:rPr>
                          <w:rFonts w:ascii="Arial" w:hAnsi="Arial" w:cs="Arial"/>
                          <w:b/>
                          <w:sz w:val="28"/>
                          <w:szCs w:val="32"/>
                        </w:rPr>
                      </w:pPr>
                      <w:r w:rsidRPr="00314202">
                        <w:rPr>
                          <w:rFonts w:ascii="Arial" w:hAnsi="Arial" w:cs="Arial"/>
                          <w:b/>
                          <w:sz w:val="28"/>
                          <w:szCs w:val="32"/>
                        </w:rPr>
                        <w:t>C.C.T.P</w:t>
                      </w:r>
                      <w:r w:rsidRPr="00314202">
                        <w:rPr>
                          <w:rFonts w:ascii="Arial" w:hAnsi="Arial" w:cs="Arial"/>
                          <w:color w:val="0E2841" w:themeColor="text2"/>
                          <w:sz w:val="28"/>
                          <w:szCs w:val="32"/>
                        </w:rPr>
                        <w:t xml:space="preserve"> </w:t>
                      </w:r>
                      <w:r w:rsidRPr="00314202">
                        <w:rPr>
                          <w:rFonts w:ascii="Arial" w:hAnsi="Arial" w:cs="Arial"/>
                          <w:b/>
                          <w:color w:val="0E2841" w:themeColor="text2"/>
                          <w:sz w:val="28"/>
                          <w:szCs w:val="32"/>
                        </w:rPr>
                        <w:t>–</w:t>
                      </w:r>
                      <w:r w:rsidRPr="00314202">
                        <w:rPr>
                          <w:rFonts w:ascii="Arial" w:hAnsi="Arial" w:cs="Arial"/>
                          <w:b/>
                          <w:sz w:val="28"/>
                          <w:szCs w:val="32"/>
                        </w:rPr>
                        <w:t xml:space="preserve"> Annexe </w:t>
                      </w:r>
                      <w:r w:rsidR="006E5091">
                        <w:rPr>
                          <w:rFonts w:ascii="Arial" w:hAnsi="Arial" w:cs="Arial"/>
                          <w:b/>
                          <w:sz w:val="28"/>
                          <w:szCs w:val="32"/>
                        </w:rPr>
                        <w:t>1</w:t>
                      </w:r>
                      <w:r w:rsidRPr="00314202">
                        <w:rPr>
                          <w:rFonts w:ascii="Arial" w:hAnsi="Arial" w:cs="Arial"/>
                          <w:b/>
                          <w:sz w:val="28"/>
                          <w:szCs w:val="32"/>
                        </w:rPr>
                        <w:t xml:space="preserve"> </w:t>
                      </w:r>
                    </w:p>
                    <w:p w14:paraId="6013522E" w14:textId="72B7AEB4" w:rsidR="00106ACD" w:rsidRPr="00314202" w:rsidRDefault="00106ACD" w:rsidP="00295EDA">
                      <w:pPr>
                        <w:spacing w:after="0"/>
                        <w:ind w:hanging="426"/>
                        <w:jc w:val="center"/>
                        <w:rPr>
                          <w:rFonts w:ascii="Arial" w:hAnsi="Arial" w:cs="Arial"/>
                          <w:b/>
                          <w:sz w:val="28"/>
                          <w:szCs w:val="24"/>
                        </w:rPr>
                      </w:pPr>
                      <w:r w:rsidRPr="00314202">
                        <w:rPr>
                          <w:rFonts w:ascii="Arial" w:hAnsi="Arial" w:cs="Arial"/>
                          <w:b/>
                          <w:sz w:val="28"/>
                          <w:szCs w:val="24"/>
                        </w:rPr>
                        <w:t>Mission d’études d’exécution</w:t>
                      </w:r>
                    </w:p>
                  </w:txbxContent>
                </v:textbox>
                <w10:wrap type="square" anchorx="margin"/>
                <w10:anchorlock/>
              </v:rect>
            </w:pict>
          </mc:Fallback>
        </mc:AlternateContent>
      </w:r>
      <w:r w:rsidRPr="00F44630">
        <w:rPr>
          <w:rFonts w:ascii="Arial" w:hAnsi="Arial" w:cs="Arial"/>
          <w:noProof/>
        </w:rPr>
        <mc:AlternateContent>
          <mc:Choice Requires="wps">
            <w:drawing>
              <wp:anchor distT="0" distB="0" distL="114300" distR="114300" simplePos="0" relativeHeight="251665408" behindDoc="0" locked="1" layoutInCell="1" allowOverlap="1" wp14:anchorId="25A76832" wp14:editId="3F7D6C17">
                <wp:simplePos x="0" y="0"/>
                <wp:positionH relativeFrom="margin">
                  <wp:posOffset>0</wp:posOffset>
                </wp:positionH>
                <wp:positionV relativeFrom="paragraph">
                  <wp:posOffset>-73660</wp:posOffset>
                </wp:positionV>
                <wp:extent cx="5759450" cy="1079500"/>
                <wp:effectExtent l="19050" t="19050" r="12700" b="25400"/>
                <wp:wrapSquare wrapText="bothSides"/>
                <wp:docPr id="5" name="Rectangle 5"/>
                <wp:cNvGraphicFramePr/>
                <a:graphic xmlns:a="http://schemas.openxmlformats.org/drawingml/2006/main">
                  <a:graphicData uri="http://schemas.microsoft.com/office/word/2010/wordprocessingShape">
                    <wps:wsp>
                      <wps:cNvSpPr/>
                      <wps:spPr>
                        <a:xfrm>
                          <a:off x="0" y="0"/>
                          <a:ext cx="5759450" cy="10795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3879D199" w14:textId="73BBAA24" w:rsidR="00106ACD" w:rsidRPr="00805AD2" w:rsidRDefault="00106ACD" w:rsidP="007431FD">
                            <w:pPr>
                              <w:ind w:right="68"/>
                              <w:jc w:val="center"/>
                              <w:rPr>
                                <w:rFonts w:ascii="Arial" w:hAnsi="Arial" w:cs="Arial"/>
                                <w:b/>
                              </w:rPr>
                            </w:pPr>
                            <w:r w:rsidRPr="00805AD2">
                              <w:rPr>
                                <w:rFonts w:ascii="Arial" w:hAnsi="Arial" w:cs="Arial"/>
                                <w:b/>
                              </w:rPr>
                              <w:t>Marché à Procédure Adaptée</w:t>
                            </w:r>
                          </w:p>
                          <w:p w14:paraId="4B36539A" w14:textId="346AB446" w:rsidR="00106ACD" w:rsidRPr="00DB3CC8" w:rsidRDefault="00106ACD" w:rsidP="007431FD">
                            <w:pPr>
                              <w:spacing w:after="0"/>
                              <w:ind w:right="68"/>
                              <w:jc w:val="center"/>
                              <w:rPr>
                                <w:rFonts w:ascii="Arial" w:hAnsi="Arial" w:cs="Arial"/>
                                <w:b/>
                                <w:i/>
                                <w:u w:val="single"/>
                              </w:rPr>
                            </w:pPr>
                            <w:r w:rsidRPr="00F240C6">
                              <w:rPr>
                                <w:rFonts w:ascii="Arial" w:hAnsi="Arial" w:cs="Arial"/>
                              </w:rPr>
                              <w:t xml:space="preserve">Marché passé en application de l’arrêté du 19 juillet 2018 portant réglementation sur les marchés publics des organismes de sécurité sociale et renvoyant aux dispositions du code de la commande publique (Articles </w:t>
                            </w:r>
                            <w:r>
                              <w:rPr>
                                <w:rFonts w:ascii="Arial" w:hAnsi="Arial" w:cs="Arial"/>
                              </w:rPr>
                              <w:t>L 2123-1, R 2123-1, R 2123 – 4 à 6, R 2131-12 et 13, R 2131-18).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76832" id="Rectangle 5" o:spid="_x0000_s1028" style="position:absolute;left:0;text-align:left;margin-left:0;margin-top:-5.8pt;width:453.5pt;height: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" fillcolor="white [3212]" strokecolor="#0070c0" strokeweight="2.25pt">
                <v:textbox>
                  <w:txbxContent>
                    <w:p w14:paraId="3879D199" w14:textId="73BBAA24" w:rsidR="00106ACD" w:rsidRPr="00805AD2" w:rsidRDefault="00106ACD" w:rsidP="007431FD">
                      <w:pPr>
                        <w:ind w:right="68"/>
                        <w:jc w:val="center"/>
                        <w:rPr>
                          <w:rFonts w:ascii="Arial" w:hAnsi="Arial" w:cs="Arial"/>
                          <w:b/>
                        </w:rPr>
                      </w:pPr>
                      <w:bookmarkStart w:id="1" w:name="_GoBack"/>
                      <w:bookmarkEnd w:id="1"/>
                      <w:r w:rsidRPr="00805AD2">
                        <w:rPr>
                          <w:rFonts w:ascii="Arial" w:hAnsi="Arial" w:cs="Arial"/>
                          <w:b/>
                        </w:rPr>
                        <w:t>Marché à Procédure Adaptée</w:t>
                      </w:r>
                    </w:p>
                    <w:p w14:paraId="4B36539A" w14:textId="346AB446" w:rsidR="00106ACD" w:rsidRPr="00DB3CC8" w:rsidRDefault="00106ACD" w:rsidP="007431FD">
                      <w:pPr>
                        <w:spacing w:after="0"/>
                        <w:ind w:right="68"/>
                        <w:jc w:val="center"/>
                        <w:rPr>
                          <w:rFonts w:ascii="Arial" w:hAnsi="Arial" w:cs="Arial"/>
                          <w:b/>
                          <w:i/>
                          <w:u w:val="single"/>
                        </w:rPr>
                      </w:pPr>
                      <w:r w:rsidRPr="00F240C6">
                        <w:rPr>
                          <w:rFonts w:ascii="Arial" w:hAnsi="Arial" w:cs="Arial"/>
                        </w:rPr>
                        <w:t xml:space="preserve">Marché passé en application de l’arrêté du 19 juillet 2018 portant réglementation sur les marchés publics des organismes de sécurité sociale et renvoyant aux dispositions du code de la commande publique (Articles </w:t>
                      </w:r>
                      <w:r>
                        <w:rPr>
                          <w:rFonts w:ascii="Arial" w:hAnsi="Arial" w:cs="Arial"/>
                        </w:rPr>
                        <w:t>L 2123-1, R 2123-1, R 2123 – 4 à 6, R 2131-12 et 13, R 2131-18).</w:t>
                      </w:r>
                    </w:p>
                  </w:txbxContent>
                </v:textbox>
                <w10:wrap type="square" anchorx="margin"/>
                <w10:anchorlock/>
              </v:rect>
            </w:pict>
          </mc:Fallback>
        </mc:AlternateContent>
      </w:r>
    </w:p>
    <w:p w14:paraId="482160D1" w14:textId="77777777" w:rsidR="003B1103" w:rsidRPr="00F44630" w:rsidRDefault="003B1103" w:rsidP="009E13D7">
      <w:pPr>
        <w:rPr>
          <w:rFonts w:ascii="Arial" w:hAnsi="Arial" w:cs="Arial"/>
        </w:rPr>
      </w:pPr>
      <w:bookmarkStart w:id="0" w:name="_GoBack"/>
      <w:bookmarkEnd w:id="0"/>
      <w:r w:rsidRPr="00F44630">
        <w:rPr>
          <w:rFonts w:ascii="Arial" w:hAnsi="Arial" w:cs="Arial"/>
        </w:rPr>
        <w:br w:type="page"/>
      </w:r>
    </w:p>
    <w:p w14:paraId="0CFDBC9D" w14:textId="72527BCA" w:rsidR="00AB4E5D" w:rsidRPr="00F44630" w:rsidRDefault="00141326" w:rsidP="00081F39">
      <w:pPr>
        <w:pStyle w:val="Titre1"/>
        <w:rPr>
          <w:rFonts w:cs="Arial"/>
        </w:rPr>
      </w:pPr>
      <w:bookmarkStart w:id="1" w:name="_Toc182929211"/>
      <w:r w:rsidRPr="00F44630">
        <w:rPr>
          <w:rFonts w:cs="Arial"/>
        </w:rPr>
        <w:lastRenderedPageBreak/>
        <w:t>R</w:t>
      </w:r>
      <w:r w:rsidRPr="00F44630">
        <w:rPr>
          <w:rFonts w:cs="Arial"/>
          <w:color w:val="000000"/>
          <w:szCs w:val="28"/>
        </w:rPr>
        <w:t>É</w:t>
      </w:r>
      <w:r w:rsidRPr="00F44630">
        <w:rPr>
          <w:rFonts w:cs="Arial"/>
        </w:rPr>
        <w:t xml:space="preserve">PARTITION </w:t>
      </w:r>
      <w:r w:rsidR="000F6BF3">
        <w:rPr>
          <w:rFonts w:cs="Arial"/>
        </w:rPr>
        <w:t>D</w:t>
      </w:r>
      <w:r w:rsidRPr="00F44630">
        <w:rPr>
          <w:rFonts w:cs="Arial"/>
        </w:rPr>
        <w:t xml:space="preserve">ES </w:t>
      </w:r>
      <w:r w:rsidRPr="00F44630">
        <w:rPr>
          <w:rFonts w:cs="Arial"/>
          <w:color w:val="000000"/>
          <w:szCs w:val="28"/>
        </w:rPr>
        <w:t>É</w:t>
      </w:r>
      <w:r w:rsidRPr="00F44630">
        <w:rPr>
          <w:rFonts w:cs="Arial"/>
        </w:rPr>
        <w:t>TUDES D’EX</w:t>
      </w:r>
      <w:r w:rsidRPr="00F44630">
        <w:rPr>
          <w:rFonts w:cs="Arial"/>
          <w:color w:val="000000"/>
          <w:szCs w:val="28"/>
        </w:rPr>
        <w:t>É</w:t>
      </w:r>
      <w:r w:rsidRPr="00F44630">
        <w:rPr>
          <w:rFonts w:cs="Arial"/>
        </w:rPr>
        <w:t>CUTION</w:t>
      </w:r>
      <w:bookmarkEnd w:id="1"/>
    </w:p>
    <w:p w14:paraId="1E8562ED" w14:textId="77777777" w:rsidR="007D1A9E" w:rsidRPr="00F44630" w:rsidRDefault="007D1A9E" w:rsidP="006332AC">
      <w:pPr>
        <w:spacing w:after="0"/>
        <w:rPr>
          <w:rFonts w:ascii="Arial" w:hAnsi="Arial" w:cs="Arial"/>
          <w:sz w:val="22"/>
          <w:szCs w:val="22"/>
        </w:rPr>
      </w:pPr>
    </w:p>
    <w:tbl>
      <w:tblPr>
        <w:tblStyle w:val="Grilledutableau"/>
        <w:tblW w:w="5000" w:type="pct"/>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Look w:val="04A0" w:firstRow="1" w:lastRow="0" w:firstColumn="1" w:lastColumn="0" w:noHBand="0" w:noVBand="1"/>
      </w:tblPr>
      <w:tblGrid>
        <w:gridCol w:w="1642"/>
        <w:gridCol w:w="235"/>
        <w:gridCol w:w="5140"/>
        <w:gridCol w:w="703"/>
        <w:gridCol w:w="702"/>
        <w:gridCol w:w="618"/>
      </w:tblGrid>
      <w:tr w:rsidR="00CA7047" w:rsidRPr="00F44630" w14:paraId="6980DF76" w14:textId="77777777" w:rsidTr="00D67270">
        <w:tc>
          <w:tcPr>
            <w:tcW w:w="908" w:type="pct"/>
            <w:tcBorders>
              <w:top w:val="single" w:sz="12" w:space="0" w:color="0E2841" w:themeColor="text2"/>
              <w:left w:val="single" w:sz="12" w:space="0" w:color="0E2841" w:themeColor="text2"/>
              <w:bottom w:val="single" w:sz="12" w:space="0" w:color="0E2841" w:themeColor="text2"/>
              <w:right w:val="single" w:sz="12" w:space="0" w:color="0E2841" w:themeColor="text2"/>
            </w:tcBorders>
            <w:shd w:val="clear" w:color="auto" w:fill="0E2841" w:themeFill="text2"/>
          </w:tcPr>
          <w:p w14:paraId="3F33E75C" w14:textId="29898EA9" w:rsidR="00CA7047" w:rsidRPr="00F44630" w:rsidRDefault="00CA7047" w:rsidP="00EB512A">
            <w:pPr>
              <w:spacing w:after="0"/>
              <w:jc w:val="center"/>
              <w:rPr>
                <w:rFonts w:ascii="Arial" w:hAnsi="Arial" w:cs="Arial"/>
                <w:sz w:val="22"/>
              </w:rPr>
            </w:pPr>
            <w:r w:rsidRPr="00F44630">
              <w:rPr>
                <w:rFonts w:ascii="Arial" w:hAnsi="Arial" w:cs="Arial"/>
                <w:bCs/>
                <w:sz w:val="22"/>
              </w:rPr>
              <w:t>Domaine</w:t>
            </w:r>
          </w:p>
        </w:tc>
        <w:tc>
          <w:tcPr>
            <w:tcW w:w="130" w:type="pct"/>
            <w:vMerge w:val="restart"/>
            <w:tcBorders>
              <w:top w:val="nil"/>
              <w:left w:val="single" w:sz="12" w:space="0" w:color="0E2841" w:themeColor="text2"/>
              <w:bottom w:val="nil"/>
              <w:right w:val="single" w:sz="12" w:space="0" w:color="0E2841" w:themeColor="text2"/>
            </w:tcBorders>
            <w:shd w:val="clear" w:color="auto" w:fill="auto"/>
          </w:tcPr>
          <w:p w14:paraId="453F8CC3" w14:textId="77777777" w:rsidR="00CA7047" w:rsidRPr="00F44630" w:rsidRDefault="00CA7047" w:rsidP="006332AC">
            <w:pPr>
              <w:spacing w:after="0"/>
              <w:rPr>
                <w:rFonts w:ascii="Arial" w:hAnsi="Arial" w:cs="Arial"/>
                <w:sz w:val="22"/>
              </w:rPr>
            </w:pPr>
          </w:p>
        </w:tc>
        <w:tc>
          <w:tcPr>
            <w:tcW w:w="2843" w:type="pct"/>
            <w:tcBorders>
              <w:top w:val="single" w:sz="12" w:space="0" w:color="0E2841" w:themeColor="text2"/>
              <w:left w:val="single" w:sz="12" w:space="0" w:color="0E2841" w:themeColor="text2"/>
              <w:bottom w:val="single" w:sz="12" w:space="0" w:color="0E2841" w:themeColor="text2"/>
              <w:right w:val="single" w:sz="12" w:space="0" w:color="0E2841" w:themeColor="text2"/>
            </w:tcBorders>
            <w:shd w:val="clear" w:color="auto" w:fill="0E2841" w:themeFill="text2"/>
          </w:tcPr>
          <w:p w14:paraId="6E285CE9" w14:textId="0D43A257" w:rsidR="00CA7047" w:rsidRPr="00F44630" w:rsidRDefault="00CA7047" w:rsidP="0039542D">
            <w:pPr>
              <w:spacing w:after="0"/>
              <w:jc w:val="center"/>
              <w:rPr>
                <w:rFonts w:ascii="Arial" w:hAnsi="Arial" w:cs="Arial"/>
                <w:sz w:val="22"/>
              </w:rPr>
            </w:pPr>
            <w:r w:rsidRPr="00F44630">
              <w:rPr>
                <w:rFonts w:ascii="Arial" w:hAnsi="Arial" w:cs="Arial"/>
                <w:bCs/>
                <w:sz w:val="22"/>
              </w:rPr>
              <w:t>Documents à établir</w:t>
            </w:r>
          </w:p>
        </w:tc>
        <w:tc>
          <w:tcPr>
            <w:tcW w:w="1119" w:type="pct"/>
            <w:gridSpan w:val="3"/>
            <w:tcBorders>
              <w:top w:val="single" w:sz="12" w:space="0" w:color="0E2841" w:themeColor="text2"/>
              <w:left w:val="single" w:sz="12" w:space="0" w:color="0E2841" w:themeColor="text2"/>
              <w:bottom w:val="single" w:sz="12" w:space="0" w:color="0E2841" w:themeColor="text2"/>
              <w:right w:val="single" w:sz="12" w:space="0" w:color="0E2841" w:themeColor="text2"/>
            </w:tcBorders>
            <w:shd w:val="clear" w:color="auto" w:fill="0E2841" w:themeFill="text2"/>
          </w:tcPr>
          <w:p w14:paraId="74F15618" w14:textId="4DA4F178" w:rsidR="00CA7047" w:rsidRPr="00F44630" w:rsidRDefault="00CA7047" w:rsidP="007D1A9E">
            <w:pPr>
              <w:spacing w:after="0"/>
              <w:jc w:val="left"/>
              <w:rPr>
                <w:rFonts w:ascii="Arial" w:hAnsi="Arial" w:cs="Arial"/>
                <w:bCs/>
                <w:sz w:val="24"/>
              </w:rPr>
            </w:pPr>
            <w:r w:rsidRPr="00F44630">
              <w:rPr>
                <w:rFonts w:ascii="Arial" w:hAnsi="Arial" w:cs="Arial"/>
                <w:bCs/>
                <w:sz w:val="22"/>
              </w:rPr>
              <w:t xml:space="preserve">PRO  </w:t>
            </w:r>
            <w:r w:rsidR="007D1A9E" w:rsidRPr="00F44630">
              <w:rPr>
                <w:rFonts w:ascii="Arial" w:hAnsi="Arial" w:cs="Arial"/>
                <w:bCs/>
                <w:sz w:val="22"/>
              </w:rPr>
              <w:t xml:space="preserve">  </w:t>
            </w:r>
            <w:r w:rsidRPr="00F44630">
              <w:rPr>
                <w:rFonts w:ascii="Arial" w:hAnsi="Arial" w:cs="Arial"/>
                <w:bCs/>
                <w:sz w:val="22"/>
              </w:rPr>
              <w:t xml:space="preserve">EXE  </w:t>
            </w:r>
            <w:r w:rsidR="007D1A9E" w:rsidRPr="00F44630">
              <w:rPr>
                <w:rFonts w:ascii="Arial" w:hAnsi="Arial" w:cs="Arial"/>
                <w:bCs/>
                <w:sz w:val="22"/>
              </w:rPr>
              <w:t xml:space="preserve"> </w:t>
            </w:r>
            <w:r w:rsidRPr="00F44630">
              <w:rPr>
                <w:rFonts w:ascii="Arial" w:hAnsi="Arial" w:cs="Arial"/>
                <w:bCs/>
                <w:sz w:val="22"/>
              </w:rPr>
              <w:t>PAC</w:t>
            </w:r>
          </w:p>
        </w:tc>
      </w:tr>
      <w:tr w:rsidR="00CA7047" w:rsidRPr="00F44630" w14:paraId="784799CE" w14:textId="77777777" w:rsidTr="003D2889">
        <w:tc>
          <w:tcPr>
            <w:tcW w:w="908" w:type="pct"/>
            <w:vMerge w:val="restart"/>
            <w:tcBorders>
              <w:top w:val="single" w:sz="12" w:space="0" w:color="0E2841" w:themeColor="text2"/>
              <w:left w:val="single" w:sz="12" w:space="0" w:color="0E2841" w:themeColor="text2"/>
              <w:right w:val="single" w:sz="12" w:space="0" w:color="0E2841" w:themeColor="text2"/>
            </w:tcBorders>
            <w:shd w:val="clear" w:color="auto" w:fill="DAE9F7" w:themeFill="text2" w:themeFillTint="1A"/>
            <w:vAlign w:val="center"/>
          </w:tcPr>
          <w:p w14:paraId="3238A2FB" w14:textId="72AA2AA2" w:rsidR="00CA7047" w:rsidRPr="00F44630" w:rsidRDefault="00CA7047" w:rsidP="00F03619">
            <w:pPr>
              <w:spacing w:after="0"/>
              <w:jc w:val="center"/>
              <w:rPr>
                <w:rFonts w:ascii="Arial" w:hAnsi="Arial" w:cs="Arial"/>
                <w:b/>
              </w:rPr>
            </w:pPr>
            <w:r w:rsidRPr="00F44630">
              <w:rPr>
                <w:rFonts w:ascii="Arial" w:hAnsi="Arial" w:cs="Arial"/>
                <w:b/>
                <w:sz w:val="22"/>
              </w:rPr>
              <w:t>Généralités</w:t>
            </w:r>
          </w:p>
        </w:tc>
        <w:tc>
          <w:tcPr>
            <w:tcW w:w="130" w:type="pct"/>
            <w:vMerge/>
            <w:tcBorders>
              <w:left w:val="single" w:sz="12" w:space="0" w:color="0E2841" w:themeColor="text2"/>
              <w:bottom w:val="nil"/>
              <w:right w:val="single" w:sz="12" w:space="0" w:color="0E2841" w:themeColor="text2"/>
            </w:tcBorders>
            <w:shd w:val="clear" w:color="auto" w:fill="auto"/>
          </w:tcPr>
          <w:p w14:paraId="41D13992" w14:textId="77777777" w:rsidR="00CA7047" w:rsidRPr="00F44630" w:rsidRDefault="00CA7047" w:rsidP="006332AC">
            <w:pPr>
              <w:spacing w:after="0"/>
              <w:rPr>
                <w:rFonts w:ascii="Arial" w:hAnsi="Arial" w:cs="Arial"/>
              </w:rPr>
            </w:pPr>
          </w:p>
        </w:tc>
        <w:tc>
          <w:tcPr>
            <w:tcW w:w="3962" w:type="pct"/>
            <w:gridSpan w:val="4"/>
            <w:tcBorders>
              <w:top w:val="single" w:sz="12" w:space="0" w:color="0E2841" w:themeColor="text2"/>
              <w:left w:val="single" w:sz="12" w:space="0" w:color="0E2841" w:themeColor="text2"/>
              <w:right w:val="single" w:sz="12" w:space="0" w:color="0E2841" w:themeColor="text2"/>
            </w:tcBorders>
            <w:shd w:val="clear" w:color="auto" w:fill="DAE9F7" w:themeFill="text2" w:themeFillTint="1A"/>
            <w:vAlign w:val="center"/>
          </w:tcPr>
          <w:p w14:paraId="6C0AE031" w14:textId="27EADACC" w:rsidR="00CA7047" w:rsidRPr="00F44630" w:rsidRDefault="00CA7047" w:rsidP="003D2889">
            <w:pPr>
              <w:spacing w:after="0" w:line="276" w:lineRule="auto"/>
              <w:jc w:val="left"/>
              <w:rPr>
                <w:rFonts w:ascii="Arial" w:hAnsi="Arial" w:cs="Arial"/>
              </w:rPr>
            </w:pPr>
            <w:r w:rsidRPr="00F44630">
              <w:rPr>
                <w:rFonts w:ascii="Arial" w:hAnsi="Arial" w:cs="Arial"/>
                <w:b/>
              </w:rPr>
              <w:t>Description</w:t>
            </w:r>
            <w:r w:rsidRPr="00F44630">
              <w:rPr>
                <w:rFonts w:ascii="Arial" w:hAnsi="Arial" w:cs="Arial"/>
                <w:spacing w:val="-10"/>
              </w:rPr>
              <w:t xml:space="preserve"> </w:t>
            </w:r>
            <w:r w:rsidRPr="00F44630">
              <w:rPr>
                <w:rFonts w:ascii="Arial" w:hAnsi="Arial" w:cs="Arial"/>
                <w:b/>
              </w:rPr>
              <w:t>des</w:t>
            </w:r>
            <w:r w:rsidRPr="00F44630">
              <w:rPr>
                <w:rFonts w:ascii="Arial" w:hAnsi="Arial" w:cs="Arial"/>
                <w:spacing w:val="-8"/>
              </w:rPr>
              <w:t xml:space="preserve"> </w:t>
            </w:r>
            <w:r w:rsidRPr="00F44630">
              <w:rPr>
                <w:rFonts w:ascii="Arial" w:hAnsi="Arial" w:cs="Arial"/>
                <w:b/>
                <w:spacing w:val="-2"/>
              </w:rPr>
              <w:t>ouvrages :</w:t>
            </w:r>
          </w:p>
        </w:tc>
      </w:tr>
      <w:tr w:rsidR="00CA7047" w:rsidRPr="00F44630" w14:paraId="4B62E38F" w14:textId="77777777" w:rsidTr="003D2889">
        <w:tc>
          <w:tcPr>
            <w:tcW w:w="908" w:type="pct"/>
            <w:vMerge/>
            <w:tcBorders>
              <w:left w:val="single" w:sz="12" w:space="0" w:color="0E2841" w:themeColor="text2"/>
              <w:right w:val="single" w:sz="12" w:space="0" w:color="0E2841" w:themeColor="text2"/>
            </w:tcBorders>
            <w:shd w:val="clear" w:color="auto" w:fill="DAE9F7" w:themeFill="text2" w:themeFillTint="1A"/>
          </w:tcPr>
          <w:p w14:paraId="16B091D9" w14:textId="77777777" w:rsidR="00CA7047" w:rsidRPr="00F44630" w:rsidRDefault="00CA7047" w:rsidP="006332AC">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0ED7E17D" w14:textId="77777777" w:rsidR="00CA7047" w:rsidRPr="00F44630" w:rsidRDefault="00CA7047" w:rsidP="006332AC">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6DE310CB" w14:textId="7DCE385E" w:rsidR="00CA7047" w:rsidRPr="00F44630" w:rsidRDefault="00CA7047" w:rsidP="003D2889">
            <w:pPr>
              <w:spacing w:after="0"/>
              <w:jc w:val="left"/>
              <w:rPr>
                <w:rFonts w:ascii="Arial" w:hAnsi="Arial" w:cs="Arial"/>
              </w:rPr>
            </w:pPr>
            <w:r w:rsidRPr="00F44630">
              <w:rPr>
                <w:rFonts w:ascii="Arial" w:hAnsi="Arial" w:cs="Arial"/>
                <w:color w:val="000000"/>
              </w:rPr>
              <w:t>Description détaillée des ouvrages et spécifications techniques définissant les exigences qualitatives et fonctionnelles, la nature et les caractéristiques des ouvrages, les contraintes générales de mise en œuvre, les conditions d’essais et de réception</w:t>
            </w:r>
          </w:p>
        </w:tc>
        <w:tc>
          <w:tcPr>
            <w:tcW w:w="389" w:type="pct"/>
            <w:tcBorders>
              <w:left w:val="single" w:sz="12" w:space="0" w:color="0E2841" w:themeColor="text2"/>
              <w:right w:val="single" w:sz="12" w:space="0" w:color="0E2841" w:themeColor="text2"/>
            </w:tcBorders>
            <w:vAlign w:val="center"/>
          </w:tcPr>
          <w:p w14:paraId="3B0839DA" w14:textId="56109044" w:rsidR="00CA7047" w:rsidRPr="00F44630" w:rsidRDefault="00CA7047" w:rsidP="00F03619">
            <w:pPr>
              <w:spacing w:after="0"/>
              <w:jc w:val="center"/>
              <w:rPr>
                <w:rFonts w:ascii="Arial" w:hAnsi="Arial" w:cs="Arial"/>
                <w:b/>
              </w:rPr>
            </w:pPr>
            <w:r w:rsidRPr="00F44630">
              <w:rPr>
                <w:rFonts w:ascii="Arial" w:hAnsi="Arial" w:cs="Arial"/>
                <w:b/>
              </w:rPr>
              <w:t>X</w:t>
            </w:r>
          </w:p>
        </w:tc>
        <w:tc>
          <w:tcPr>
            <w:tcW w:w="388" w:type="pct"/>
            <w:tcBorders>
              <w:left w:val="single" w:sz="12" w:space="0" w:color="0E2841" w:themeColor="text2"/>
              <w:right w:val="single" w:sz="12" w:space="0" w:color="0E2841" w:themeColor="text2"/>
            </w:tcBorders>
            <w:vAlign w:val="center"/>
          </w:tcPr>
          <w:p w14:paraId="45A02EA5" w14:textId="376C2D3A" w:rsidR="00CA7047" w:rsidRPr="00F44630" w:rsidRDefault="00CA7047" w:rsidP="00F03619">
            <w:pPr>
              <w:spacing w:after="0"/>
              <w:jc w:val="center"/>
              <w:rPr>
                <w:rFonts w:ascii="Arial" w:hAnsi="Arial" w:cs="Arial"/>
                <w:b/>
              </w:rPr>
            </w:pPr>
          </w:p>
        </w:tc>
        <w:tc>
          <w:tcPr>
            <w:tcW w:w="342" w:type="pct"/>
            <w:tcBorders>
              <w:left w:val="single" w:sz="12" w:space="0" w:color="0E2841" w:themeColor="text2"/>
              <w:right w:val="single" w:sz="12" w:space="0" w:color="0E2841" w:themeColor="text2"/>
            </w:tcBorders>
            <w:vAlign w:val="center"/>
          </w:tcPr>
          <w:p w14:paraId="2D2A509A" w14:textId="157B26B5" w:rsidR="00CA7047" w:rsidRPr="00F44630" w:rsidRDefault="00CA7047" w:rsidP="00F03619">
            <w:pPr>
              <w:spacing w:after="0"/>
              <w:jc w:val="center"/>
              <w:rPr>
                <w:rFonts w:ascii="Arial" w:hAnsi="Arial" w:cs="Arial"/>
              </w:rPr>
            </w:pPr>
          </w:p>
        </w:tc>
      </w:tr>
      <w:tr w:rsidR="00CA7047" w:rsidRPr="00F44630" w14:paraId="35BF6AD1" w14:textId="77777777" w:rsidTr="003D2889">
        <w:tc>
          <w:tcPr>
            <w:tcW w:w="908" w:type="pct"/>
            <w:vMerge/>
            <w:tcBorders>
              <w:left w:val="single" w:sz="12" w:space="0" w:color="0E2841" w:themeColor="text2"/>
              <w:right w:val="single" w:sz="12" w:space="0" w:color="0E2841" w:themeColor="text2"/>
            </w:tcBorders>
            <w:shd w:val="clear" w:color="auto" w:fill="DAE9F7" w:themeFill="text2" w:themeFillTint="1A"/>
          </w:tcPr>
          <w:p w14:paraId="25F3EEEA" w14:textId="77777777" w:rsidR="00CA7047" w:rsidRPr="00F44630" w:rsidRDefault="00CA7047" w:rsidP="006332AC">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1A215517" w14:textId="77777777" w:rsidR="00CA7047" w:rsidRPr="00F44630" w:rsidRDefault="00CA7047" w:rsidP="006332AC">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1D9D6EF6" w14:textId="33D886EB" w:rsidR="00CA7047" w:rsidRPr="00F44630" w:rsidRDefault="00CA7047" w:rsidP="003D2889">
            <w:pPr>
              <w:spacing w:after="0"/>
              <w:jc w:val="left"/>
              <w:rPr>
                <w:rFonts w:ascii="Arial" w:hAnsi="Arial" w:cs="Arial"/>
              </w:rPr>
            </w:pPr>
            <w:r w:rsidRPr="00F44630">
              <w:rPr>
                <w:rFonts w:ascii="Arial" w:hAnsi="Arial" w:cs="Arial"/>
                <w:color w:val="000000"/>
              </w:rPr>
              <w:t>Spécifications complémentaires liées aux méthodologies propres à l’entreprise, aux marques des matériels</w:t>
            </w:r>
          </w:p>
        </w:tc>
        <w:tc>
          <w:tcPr>
            <w:tcW w:w="389" w:type="pct"/>
            <w:tcBorders>
              <w:left w:val="single" w:sz="12" w:space="0" w:color="0E2841" w:themeColor="text2"/>
              <w:right w:val="single" w:sz="12" w:space="0" w:color="0E2841" w:themeColor="text2"/>
            </w:tcBorders>
            <w:vAlign w:val="center"/>
          </w:tcPr>
          <w:p w14:paraId="3BB6918F" w14:textId="77777777" w:rsidR="00CA7047" w:rsidRPr="00F44630" w:rsidRDefault="00CA7047" w:rsidP="00F03619">
            <w:pPr>
              <w:spacing w:after="0"/>
              <w:jc w:val="center"/>
              <w:rPr>
                <w:rFonts w:ascii="Arial" w:hAnsi="Arial" w:cs="Arial"/>
                <w:b/>
              </w:rPr>
            </w:pPr>
          </w:p>
        </w:tc>
        <w:tc>
          <w:tcPr>
            <w:tcW w:w="388" w:type="pct"/>
            <w:tcBorders>
              <w:left w:val="single" w:sz="12" w:space="0" w:color="0E2841" w:themeColor="text2"/>
              <w:right w:val="single" w:sz="12" w:space="0" w:color="0E2841" w:themeColor="text2"/>
            </w:tcBorders>
            <w:vAlign w:val="center"/>
          </w:tcPr>
          <w:p w14:paraId="65FAEBA5" w14:textId="77777777" w:rsidR="00CA7047" w:rsidRPr="00F44630" w:rsidRDefault="00CA7047" w:rsidP="00F03619">
            <w:pPr>
              <w:spacing w:after="0"/>
              <w:jc w:val="center"/>
              <w:rPr>
                <w:rFonts w:ascii="Arial" w:hAnsi="Arial" w:cs="Arial"/>
                <w:b/>
              </w:rPr>
            </w:pPr>
          </w:p>
        </w:tc>
        <w:tc>
          <w:tcPr>
            <w:tcW w:w="342" w:type="pct"/>
            <w:tcBorders>
              <w:left w:val="single" w:sz="12" w:space="0" w:color="0E2841" w:themeColor="text2"/>
              <w:right w:val="single" w:sz="12" w:space="0" w:color="0E2841" w:themeColor="text2"/>
            </w:tcBorders>
            <w:vAlign w:val="center"/>
          </w:tcPr>
          <w:p w14:paraId="662F0AD5" w14:textId="4AAD1018" w:rsidR="00CA7047" w:rsidRPr="00F44630" w:rsidRDefault="00CA7047" w:rsidP="00F03619">
            <w:pPr>
              <w:spacing w:after="0"/>
              <w:jc w:val="center"/>
              <w:rPr>
                <w:rFonts w:ascii="Arial" w:hAnsi="Arial" w:cs="Arial"/>
                <w:b/>
              </w:rPr>
            </w:pPr>
            <w:r w:rsidRPr="00F44630">
              <w:rPr>
                <w:rFonts w:ascii="Arial" w:hAnsi="Arial" w:cs="Arial"/>
                <w:b/>
              </w:rPr>
              <w:t>X</w:t>
            </w:r>
          </w:p>
        </w:tc>
      </w:tr>
      <w:tr w:rsidR="00CA7047" w:rsidRPr="00F44630" w14:paraId="435DA421" w14:textId="77777777" w:rsidTr="003D2889">
        <w:tc>
          <w:tcPr>
            <w:tcW w:w="908" w:type="pct"/>
            <w:vMerge/>
            <w:tcBorders>
              <w:left w:val="single" w:sz="12" w:space="0" w:color="0E2841" w:themeColor="text2"/>
              <w:right w:val="single" w:sz="12" w:space="0" w:color="0E2841" w:themeColor="text2"/>
            </w:tcBorders>
            <w:shd w:val="clear" w:color="auto" w:fill="DAE9F7" w:themeFill="text2" w:themeFillTint="1A"/>
          </w:tcPr>
          <w:p w14:paraId="0A0B37E0" w14:textId="77777777" w:rsidR="00CA7047" w:rsidRPr="00F44630" w:rsidRDefault="00CA7047" w:rsidP="006332AC">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6B6B3176" w14:textId="77777777" w:rsidR="00CA7047" w:rsidRPr="00F44630" w:rsidRDefault="00CA7047" w:rsidP="006332AC">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204CCA99" w14:textId="1923890D" w:rsidR="00CA7047" w:rsidRPr="00F52230" w:rsidRDefault="00CA7047" w:rsidP="003D2889">
            <w:pPr>
              <w:spacing w:after="0"/>
              <w:jc w:val="left"/>
              <w:rPr>
                <w:rFonts w:ascii="Arial" w:hAnsi="Arial" w:cs="Arial"/>
              </w:rPr>
            </w:pPr>
            <w:r w:rsidRPr="00F52230">
              <w:rPr>
                <w:rFonts w:ascii="Arial" w:hAnsi="Arial" w:cs="Arial"/>
              </w:rPr>
              <w:t>Limites</w:t>
            </w:r>
            <w:r w:rsidRPr="00F52230">
              <w:rPr>
                <w:rFonts w:ascii="Arial" w:hAnsi="Arial" w:cs="Arial"/>
                <w:spacing w:val="12"/>
              </w:rPr>
              <w:t xml:space="preserve"> </w:t>
            </w:r>
            <w:r w:rsidRPr="00F52230">
              <w:rPr>
                <w:rFonts w:ascii="Arial" w:hAnsi="Arial" w:cs="Arial"/>
              </w:rPr>
              <w:t>de</w:t>
            </w:r>
            <w:r w:rsidRPr="00F52230">
              <w:rPr>
                <w:rFonts w:ascii="Arial" w:hAnsi="Arial" w:cs="Arial"/>
                <w:spacing w:val="13"/>
              </w:rPr>
              <w:t xml:space="preserve"> </w:t>
            </w:r>
            <w:r w:rsidRPr="00F52230">
              <w:rPr>
                <w:rFonts w:ascii="Arial" w:hAnsi="Arial" w:cs="Arial"/>
                <w:spacing w:val="-2"/>
              </w:rPr>
              <w:t>prestations</w:t>
            </w:r>
          </w:p>
        </w:tc>
        <w:tc>
          <w:tcPr>
            <w:tcW w:w="389" w:type="pct"/>
            <w:tcBorders>
              <w:left w:val="single" w:sz="12" w:space="0" w:color="0E2841" w:themeColor="text2"/>
              <w:right w:val="single" w:sz="12" w:space="0" w:color="0E2841" w:themeColor="text2"/>
            </w:tcBorders>
            <w:vAlign w:val="center"/>
          </w:tcPr>
          <w:p w14:paraId="3D05096D" w14:textId="796EBDFB"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right w:val="single" w:sz="12" w:space="0" w:color="0E2841" w:themeColor="text2"/>
            </w:tcBorders>
            <w:vAlign w:val="center"/>
          </w:tcPr>
          <w:p w14:paraId="05477D22"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right w:val="single" w:sz="12" w:space="0" w:color="0E2841" w:themeColor="text2"/>
            </w:tcBorders>
            <w:vAlign w:val="center"/>
          </w:tcPr>
          <w:p w14:paraId="22982F5C" w14:textId="77777777" w:rsidR="00CA7047" w:rsidRPr="00F44630" w:rsidRDefault="00CA7047" w:rsidP="00F03619">
            <w:pPr>
              <w:spacing w:after="0"/>
              <w:jc w:val="center"/>
              <w:rPr>
                <w:rFonts w:ascii="Arial" w:hAnsi="Arial" w:cs="Arial"/>
              </w:rPr>
            </w:pPr>
          </w:p>
        </w:tc>
      </w:tr>
      <w:tr w:rsidR="00CA7047" w:rsidRPr="00F44630" w14:paraId="10D45982" w14:textId="77777777" w:rsidTr="003D2889">
        <w:tc>
          <w:tcPr>
            <w:tcW w:w="908" w:type="pct"/>
            <w:vMerge/>
            <w:tcBorders>
              <w:left w:val="single" w:sz="12" w:space="0" w:color="0E2841" w:themeColor="text2"/>
              <w:right w:val="single" w:sz="12" w:space="0" w:color="0E2841" w:themeColor="text2"/>
            </w:tcBorders>
            <w:shd w:val="clear" w:color="auto" w:fill="DAE9F7" w:themeFill="text2" w:themeFillTint="1A"/>
          </w:tcPr>
          <w:p w14:paraId="0C9C9C33" w14:textId="77777777" w:rsidR="00CA7047" w:rsidRPr="00F44630" w:rsidRDefault="00CA7047" w:rsidP="006332AC">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6F20F59D" w14:textId="77777777" w:rsidR="00CA7047" w:rsidRPr="00F44630" w:rsidRDefault="00CA7047" w:rsidP="006332AC">
            <w:pPr>
              <w:spacing w:after="0"/>
              <w:rPr>
                <w:rFonts w:ascii="Arial" w:hAnsi="Arial" w:cs="Arial"/>
              </w:rPr>
            </w:pPr>
          </w:p>
        </w:tc>
        <w:tc>
          <w:tcPr>
            <w:tcW w:w="3962" w:type="pct"/>
            <w:gridSpan w:val="4"/>
            <w:tcBorders>
              <w:left w:val="single" w:sz="12" w:space="0" w:color="0E2841" w:themeColor="text2"/>
              <w:right w:val="single" w:sz="12" w:space="0" w:color="0E2841" w:themeColor="text2"/>
            </w:tcBorders>
            <w:shd w:val="clear" w:color="auto" w:fill="DAE9F7" w:themeFill="text2" w:themeFillTint="1A"/>
            <w:vAlign w:val="center"/>
          </w:tcPr>
          <w:p w14:paraId="6F1EEF6F" w14:textId="66E47CF5" w:rsidR="00CA7047" w:rsidRPr="00F44630" w:rsidRDefault="00CA7047" w:rsidP="003D2889">
            <w:pPr>
              <w:spacing w:after="0"/>
              <w:jc w:val="left"/>
              <w:rPr>
                <w:rFonts w:ascii="Arial" w:hAnsi="Arial" w:cs="Arial"/>
              </w:rPr>
            </w:pPr>
            <w:r w:rsidRPr="00F44630">
              <w:rPr>
                <w:rFonts w:ascii="Arial" w:hAnsi="Arial" w:cs="Arial"/>
                <w:b/>
              </w:rPr>
              <w:t>Quantitatif :</w:t>
            </w:r>
          </w:p>
        </w:tc>
      </w:tr>
      <w:tr w:rsidR="00CA7047" w:rsidRPr="00F44630" w14:paraId="0B4E7B50" w14:textId="77777777" w:rsidTr="003D2889">
        <w:tc>
          <w:tcPr>
            <w:tcW w:w="908" w:type="pct"/>
            <w:vMerge/>
            <w:tcBorders>
              <w:left w:val="single" w:sz="12" w:space="0" w:color="0E2841" w:themeColor="text2"/>
              <w:right w:val="single" w:sz="12" w:space="0" w:color="0E2841" w:themeColor="text2"/>
            </w:tcBorders>
            <w:shd w:val="clear" w:color="auto" w:fill="DAE9F7" w:themeFill="text2" w:themeFillTint="1A"/>
          </w:tcPr>
          <w:p w14:paraId="3171D84D" w14:textId="77777777" w:rsidR="00CA7047" w:rsidRPr="00F44630" w:rsidRDefault="00CA7047" w:rsidP="004223AA">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7783CD6C" w14:textId="77777777" w:rsidR="00CA7047" w:rsidRPr="00F44630" w:rsidRDefault="00CA7047" w:rsidP="004223AA">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1F46ABA3" w14:textId="254A3D43" w:rsidR="00CA7047" w:rsidRPr="00F44630" w:rsidRDefault="00CA7047" w:rsidP="003D2889">
            <w:pPr>
              <w:spacing w:after="0"/>
              <w:jc w:val="left"/>
              <w:rPr>
                <w:rFonts w:ascii="Arial" w:hAnsi="Arial" w:cs="Arial"/>
              </w:rPr>
            </w:pPr>
            <w:r w:rsidRPr="00F44630">
              <w:rPr>
                <w:rFonts w:ascii="Arial" w:hAnsi="Arial" w:cs="Arial"/>
                <w:color w:val="000000"/>
              </w:rPr>
              <w:t>Cadre de devis quantitatif (quantités calculées par l’auteur des plans d’exécution)</w:t>
            </w:r>
          </w:p>
        </w:tc>
        <w:tc>
          <w:tcPr>
            <w:tcW w:w="389" w:type="pct"/>
            <w:tcBorders>
              <w:left w:val="single" w:sz="12" w:space="0" w:color="0E2841" w:themeColor="text2"/>
              <w:right w:val="single" w:sz="12" w:space="0" w:color="0E2841" w:themeColor="text2"/>
            </w:tcBorders>
            <w:vAlign w:val="center"/>
          </w:tcPr>
          <w:p w14:paraId="75333D4A" w14:textId="10EE2EF3"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right w:val="single" w:sz="12" w:space="0" w:color="0E2841" w:themeColor="text2"/>
            </w:tcBorders>
            <w:vAlign w:val="center"/>
          </w:tcPr>
          <w:p w14:paraId="49C33F1C"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right w:val="single" w:sz="12" w:space="0" w:color="0E2841" w:themeColor="text2"/>
            </w:tcBorders>
            <w:vAlign w:val="center"/>
          </w:tcPr>
          <w:p w14:paraId="6258FF7E" w14:textId="77777777" w:rsidR="00CA7047" w:rsidRPr="00F44630" w:rsidRDefault="00CA7047" w:rsidP="00F03619">
            <w:pPr>
              <w:spacing w:after="0"/>
              <w:jc w:val="center"/>
              <w:rPr>
                <w:rFonts w:ascii="Arial" w:hAnsi="Arial" w:cs="Arial"/>
              </w:rPr>
            </w:pPr>
          </w:p>
        </w:tc>
      </w:tr>
      <w:tr w:rsidR="00CA7047" w:rsidRPr="00F44630" w14:paraId="5AF650BC" w14:textId="77777777" w:rsidTr="003D2889">
        <w:tc>
          <w:tcPr>
            <w:tcW w:w="908" w:type="pct"/>
            <w:vMerge/>
            <w:tcBorders>
              <w:left w:val="single" w:sz="12" w:space="0" w:color="0E2841" w:themeColor="text2"/>
              <w:right w:val="single" w:sz="12" w:space="0" w:color="0E2841" w:themeColor="text2"/>
            </w:tcBorders>
          </w:tcPr>
          <w:p w14:paraId="4921A6F0" w14:textId="77777777" w:rsidR="00CA7047" w:rsidRPr="00F44630" w:rsidRDefault="00CA7047" w:rsidP="004223AA">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2B0E10A4" w14:textId="77777777" w:rsidR="00CA7047" w:rsidRPr="00F44630" w:rsidRDefault="00CA7047" w:rsidP="004223AA">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35B22B45" w14:textId="14784173" w:rsidR="00CA7047" w:rsidRPr="00F44630" w:rsidRDefault="00CA7047" w:rsidP="003D2889">
            <w:pPr>
              <w:spacing w:after="0"/>
              <w:jc w:val="left"/>
              <w:rPr>
                <w:rFonts w:ascii="Arial" w:hAnsi="Arial" w:cs="Arial"/>
              </w:rPr>
            </w:pPr>
            <w:r w:rsidRPr="00F44630">
              <w:rPr>
                <w:rFonts w:ascii="Arial" w:hAnsi="Arial" w:cs="Arial"/>
                <w:color w:val="000000"/>
              </w:rPr>
              <w:t>Devis quantitatif détaillé</w:t>
            </w:r>
          </w:p>
        </w:tc>
        <w:tc>
          <w:tcPr>
            <w:tcW w:w="389" w:type="pct"/>
            <w:tcBorders>
              <w:left w:val="single" w:sz="12" w:space="0" w:color="0E2841" w:themeColor="text2"/>
              <w:right w:val="single" w:sz="12" w:space="0" w:color="0E2841" w:themeColor="text2"/>
            </w:tcBorders>
            <w:vAlign w:val="center"/>
          </w:tcPr>
          <w:p w14:paraId="0F32BA54"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right w:val="single" w:sz="12" w:space="0" w:color="0E2841" w:themeColor="text2"/>
            </w:tcBorders>
            <w:vAlign w:val="center"/>
          </w:tcPr>
          <w:p w14:paraId="2822EE33" w14:textId="717AD14C" w:rsidR="00CA7047" w:rsidRPr="00F44630" w:rsidRDefault="00CA7047" w:rsidP="00F03619">
            <w:pPr>
              <w:spacing w:after="0"/>
              <w:jc w:val="center"/>
              <w:rPr>
                <w:rFonts w:ascii="Arial" w:hAnsi="Arial" w:cs="Arial"/>
              </w:rPr>
            </w:pPr>
            <w:r w:rsidRPr="00F44630">
              <w:rPr>
                <w:rFonts w:ascii="Arial" w:hAnsi="Arial" w:cs="Arial"/>
                <w:b/>
              </w:rPr>
              <w:t>X</w:t>
            </w:r>
          </w:p>
        </w:tc>
        <w:tc>
          <w:tcPr>
            <w:tcW w:w="342" w:type="pct"/>
            <w:tcBorders>
              <w:left w:val="single" w:sz="12" w:space="0" w:color="0E2841" w:themeColor="text2"/>
              <w:right w:val="single" w:sz="12" w:space="0" w:color="0E2841" w:themeColor="text2"/>
            </w:tcBorders>
            <w:vAlign w:val="center"/>
          </w:tcPr>
          <w:p w14:paraId="5F18F184" w14:textId="77777777" w:rsidR="00CA7047" w:rsidRPr="00F44630" w:rsidRDefault="00CA7047" w:rsidP="00F03619">
            <w:pPr>
              <w:spacing w:after="0"/>
              <w:jc w:val="center"/>
              <w:rPr>
                <w:rFonts w:ascii="Arial" w:hAnsi="Arial" w:cs="Arial"/>
              </w:rPr>
            </w:pPr>
          </w:p>
        </w:tc>
      </w:tr>
      <w:tr w:rsidR="00CA7047" w:rsidRPr="00F44630" w14:paraId="7D045532" w14:textId="77777777" w:rsidTr="003D2889">
        <w:tc>
          <w:tcPr>
            <w:tcW w:w="908" w:type="pct"/>
            <w:vMerge/>
            <w:tcBorders>
              <w:left w:val="single" w:sz="12" w:space="0" w:color="0E2841" w:themeColor="text2"/>
              <w:right w:val="single" w:sz="12" w:space="0" w:color="0E2841" w:themeColor="text2"/>
            </w:tcBorders>
          </w:tcPr>
          <w:p w14:paraId="2CA7ABA9" w14:textId="77777777" w:rsidR="00CA7047" w:rsidRPr="00F44630" w:rsidRDefault="00CA7047" w:rsidP="004223AA">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7714E7B" w14:textId="77777777" w:rsidR="00CA7047" w:rsidRPr="00F44630" w:rsidRDefault="00CA7047" w:rsidP="004223AA">
            <w:pPr>
              <w:spacing w:after="0"/>
              <w:rPr>
                <w:rFonts w:ascii="Arial" w:hAnsi="Arial" w:cs="Arial"/>
              </w:rPr>
            </w:pPr>
          </w:p>
        </w:tc>
        <w:tc>
          <w:tcPr>
            <w:tcW w:w="3962" w:type="pct"/>
            <w:gridSpan w:val="4"/>
            <w:tcBorders>
              <w:left w:val="single" w:sz="12" w:space="0" w:color="0E2841" w:themeColor="text2"/>
              <w:right w:val="single" w:sz="12" w:space="0" w:color="0E2841" w:themeColor="text2"/>
            </w:tcBorders>
            <w:shd w:val="clear" w:color="auto" w:fill="DAE9F7" w:themeFill="text2" w:themeFillTint="1A"/>
            <w:vAlign w:val="center"/>
          </w:tcPr>
          <w:p w14:paraId="14F102C7" w14:textId="7CE1B6C9" w:rsidR="00CA7047" w:rsidRPr="00F44630" w:rsidRDefault="00CA7047" w:rsidP="003D2889">
            <w:pPr>
              <w:spacing w:after="0"/>
              <w:jc w:val="left"/>
              <w:rPr>
                <w:rFonts w:ascii="Arial" w:hAnsi="Arial" w:cs="Arial"/>
                <w:b/>
              </w:rPr>
            </w:pPr>
            <w:r w:rsidRPr="00F44630">
              <w:rPr>
                <w:rFonts w:ascii="Arial" w:hAnsi="Arial" w:cs="Arial"/>
                <w:b/>
              </w:rPr>
              <w:t>Note de calcul :</w:t>
            </w:r>
          </w:p>
        </w:tc>
      </w:tr>
      <w:tr w:rsidR="00CA7047" w:rsidRPr="00F44630" w14:paraId="1F27112F" w14:textId="77777777" w:rsidTr="003D2889">
        <w:tc>
          <w:tcPr>
            <w:tcW w:w="908" w:type="pct"/>
            <w:vMerge/>
            <w:tcBorders>
              <w:left w:val="single" w:sz="12" w:space="0" w:color="0E2841" w:themeColor="text2"/>
              <w:right w:val="single" w:sz="12" w:space="0" w:color="0E2841" w:themeColor="text2"/>
            </w:tcBorders>
          </w:tcPr>
          <w:p w14:paraId="2A138336" w14:textId="77777777" w:rsidR="00CA7047" w:rsidRPr="00F44630" w:rsidRDefault="00CA7047" w:rsidP="004223AA">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499D6C6F" w14:textId="77777777" w:rsidR="00CA7047" w:rsidRPr="00F44630" w:rsidRDefault="00CA7047" w:rsidP="004223AA">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638F3620" w14:textId="62CAE1F3" w:rsidR="00CA7047" w:rsidRPr="00F44630" w:rsidRDefault="00CA7047" w:rsidP="003D2889">
            <w:pPr>
              <w:spacing w:after="0"/>
              <w:jc w:val="left"/>
              <w:rPr>
                <w:rFonts w:ascii="Arial" w:hAnsi="Arial" w:cs="Arial"/>
              </w:rPr>
            </w:pPr>
            <w:r w:rsidRPr="00F44630">
              <w:rPr>
                <w:rFonts w:ascii="Arial" w:hAnsi="Arial" w:cs="Arial"/>
                <w:color w:val="000000"/>
              </w:rPr>
              <w:t>Notes de calcul de dimensionnement général</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081C658F" w14:textId="62F6CA29"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4470E30F"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39C3948F" w14:textId="77777777" w:rsidR="00CA7047" w:rsidRPr="00F44630" w:rsidRDefault="00CA7047" w:rsidP="00F03619">
            <w:pPr>
              <w:spacing w:after="0"/>
              <w:jc w:val="center"/>
              <w:rPr>
                <w:rFonts w:ascii="Arial" w:hAnsi="Arial" w:cs="Arial"/>
              </w:rPr>
            </w:pPr>
          </w:p>
        </w:tc>
      </w:tr>
      <w:tr w:rsidR="00CA7047" w:rsidRPr="00F44630" w14:paraId="72641573" w14:textId="77777777" w:rsidTr="00A74298">
        <w:trPr>
          <w:trHeight w:val="227"/>
        </w:trPr>
        <w:tc>
          <w:tcPr>
            <w:tcW w:w="908" w:type="pct"/>
            <w:vMerge/>
            <w:tcBorders>
              <w:left w:val="single" w:sz="12" w:space="0" w:color="0E2841" w:themeColor="text2"/>
              <w:right w:val="single" w:sz="12" w:space="0" w:color="0E2841" w:themeColor="text2"/>
            </w:tcBorders>
          </w:tcPr>
          <w:p w14:paraId="16223C81"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A77D371" w14:textId="77777777" w:rsidR="00CA7047" w:rsidRPr="00F44630" w:rsidRDefault="00CA7047" w:rsidP="0037772B">
            <w:pPr>
              <w:spacing w:after="0"/>
              <w:rPr>
                <w:rFonts w:ascii="Arial" w:hAnsi="Arial" w:cs="Arial"/>
              </w:rPr>
            </w:pPr>
          </w:p>
        </w:tc>
        <w:tc>
          <w:tcPr>
            <w:tcW w:w="2843"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03924AAD" w14:textId="05D18673" w:rsidR="00CA7047" w:rsidRPr="00F44630" w:rsidRDefault="00CA7047" w:rsidP="003D2889">
            <w:pPr>
              <w:spacing w:after="0"/>
              <w:jc w:val="left"/>
              <w:rPr>
                <w:rFonts w:ascii="Arial" w:hAnsi="Arial" w:cs="Arial"/>
              </w:rPr>
            </w:pPr>
            <w:r w:rsidRPr="00F44630">
              <w:rPr>
                <w:rFonts w:ascii="Arial" w:hAnsi="Arial" w:cs="Arial"/>
                <w:color w:val="000000"/>
              </w:rPr>
              <w:t>Notes de calcul d’exécution</w:t>
            </w:r>
          </w:p>
        </w:tc>
        <w:tc>
          <w:tcPr>
            <w:tcW w:w="389"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1E4772E4" w14:textId="77777777" w:rsidR="00CA7047" w:rsidRPr="00F44630" w:rsidRDefault="00CA7047" w:rsidP="00F03619">
            <w:pPr>
              <w:spacing w:after="0"/>
              <w:jc w:val="center"/>
              <w:rPr>
                <w:rFonts w:ascii="Arial" w:hAnsi="Arial" w:cs="Arial"/>
              </w:rPr>
            </w:pPr>
          </w:p>
        </w:tc>
        <w:tc>
          <w:tcPr>
            <w:tcW w:w="388"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360F5677" w14:textId="3A3E171E" w:rsidR="00CA7047" w:rsidRPr="00F44630" w:rsidRDefault="00CA7047" w:rsidP="00F03619">
            <w:pPr>
              <w:spacing w:after="0"/>
              <w:jc w:val="center"/>
              <w:rPr>
                <w:rFonts w:ascii="Arial" w:hAnsi="Arial" w:cs="Arial"/>
              </w:rPr>
            </w:pPr>
            <w:r w:rsidRPr="00F44630">
              <w:rPr>
                <w:rFonts w:ascii="Arial" w:hAnsi="Arial" w:cs="Arial"/>
                <w:b/>
              </w:rPr>
              <w:t>X</w:t>
            </w:r>
          </w:p>
        </w:tc>
        <w:tc>
          <w:tcPr>
            <w:tcW w:w="342"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0574F192" w14:textId="77777777" w:rsidR="00CA7047" w:rsidRPr="00F44630" w:rsidRDefault="00CA7047" w:rsidP="00F03619">
            <w:pPr>
              <w:spacing w:after="0"/>
              <w:jc w:val="center"/>
              <w:rPr>
                <w:rFonts w:ascii="Arial" w:hAnsi="Arial" w:cs="Arial"/>
              </w:rPr>
            </w:pPr>
          </w:p>
        </w:tc>
      </w:tr>
      <w:tr w:rsidR="00CA7047" w:rsidRPr="00F44630" w14:paraId="66F9071E" w14:textId="77777777" w:rsidTr="003D2889">
        <w:tc>
          <w:tcPr>
            <w:tcW w:w="908" w:type="pct"/>
            <w:vMerge/>
            <w:tcBorders>
              <w:left w:val="single" w:sz="12" w:space="0" w:color="0E2841" w:themeColor="text2"/>
              <w:right w:val="single" w:sz="12" w:space="0" w:color="0E2841" w:themeColor="text2"/>
            </w:tcBorders>
          </w:tcPr>
          <w:p w14:paraId="79922C9F"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77C6D368" w14:textId="77777777" w:rsidR="00CA7047" w:rsidRPr="00F44630" w:rsidRDefault="00CA7047" w:rsidP="0037772B">
            <w:pPr>
              <w:spacing w:after="0"/>
              <w:rPr>
                <w:rFonts w:ascii="Arial" w:hAnsi="Arial" w:cs="Arial"/>
              </w:rPr>
            </w:pPr>
          </w:p>
        </w:tc>
        <w:tc>
          <w:tcPr>
            <w:tcW w:w="3962" w:type="pct"/>
            <w:gridSpan w:val="4"/>
            <w:tcBorders>
              <w:top w:val="single" w:sz="12" w:space="0" w:color="0E2841" w:themeColor="text2"/>
              <w:left w:val="single" w:sz="12" w:space="0" w:color="0E2841" w:themeColor="text2"/>
              <w:bottom w:val="single" w:sz="12" w:space="0" w:color="0E2841" w:themeColor="text2"/>
              <w:right w:val="single" w:sz="12" w:space="0" w:color="0E2841" w:themeColor="text2"/>
            </w:tcBorders>
            <w:shd w:val="clear" w:color="auto" w:fill="DAE9F7" w:themeFill="text2" w:themeFillTint="1A"/>
            <w:vAlign w:val="center"/>
          </w:tcPr>
          <w:p w14:paraId="1CB1AAFA" w14:textId="2F283483" w:rsidR="00CA7047" w:rsidRPr="00F44630" w:rsidRDefault="00CA7047" w:rsidP="003D2889">
            <w:pPr>
              <w:spacing w:after="0"/>
              <w:jc w:val="left"/>
              <w:rPr>
                <w:rFonts w:ascii="Arial" w:hAnsi="Arial" w:cs="Arial"/>
                <w:b/>
              </w:rPr>
            </w:pPr>
            <w:r w:rsidRPr="00F44630">
              <w:rPr>
                <w:rFonts w:ascii="Arial" w:hAnsi="Arial" w:cs="Arial"/>
                <w:b/>
              </w:rPr>
              <w:t>Incidences sur les autres corps d’état :</w:t>
            </w:r>
          </w:p>
        </w:tc>
      </w:tr>
      <w:tr w:rsidR="00CA7047" w:rsidRPr="00F44630" w14:paraId="1B482BBD" w14:textId="77777777" w:rsidTr="003D2889">
        <w:tc>
          <w:tcPr>
            <w:tcW w:w="908" w:type="pct"/>
            <w:vMerge/>
            <w:tcBorders>
              <w:left w:val="single" w:sz="12" w:space="0" w:color="0E2841" w:themeColor="text2"/>
              <w:right w:val="single" w:sz="12" w:space="0" w:color="0E2841" w:themeColor="text2"/>
            </w:tcBorders>
          </w:tcPr>
          <w:p w14:paraId="685E792E"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0B5BC83C" w14:textId="77777777" w:rsidR="00CA7047" w:rsidRPr="00F44630" w:rsidRDefault="00CA7047" w:rsidP="0037772B">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1E32DCB8" w14:textId="5ECDDFD4" w:rsidR="00CA7047" w:rsidRPr="00F44630" w:rsidRDefault="00CA7047" w:rsidP="003D2889">
            <w:pPr>
              <w:tabs>
                <w:tab w:val="left" w:pos="1893"/>
              </w:tabs>
              <w:spacing w:after="0"/>
              <w:jc w:val="left"/>
              <w:rPr>
                <w:rFonts w:ascii="Arial" w:hAnsi="Arial" w:cs="Arial"/>
              </w:rPr>
            </w:pPr>
            <w:r w:rsidRPr="00F44630">
              <w:rPr>
                <w:rFonts w:ascii="Arial" w:hAnsi="Arial" w:cs="Arial"/>
                <w:color w:val="000000"/>
              </w:rPr>
              <w:t>Réservations importantes affectant les ouvrages de structure</w:t>
            </w:r>
          </w:p>
        </w:tc>
        <w:tc>
          <w:tcPr>
            <w:tcW w:w="389" w:type="pct"/>
            <w:tcBorders>
              <w:left w:val="single" w:sz="12" w:space="0" w:color="0E2841" w:themeColor="text2"/>
              <w:right w:val="single" w:sz="12" w:space="0" w:color="0E2841" w:themeColor="text2"/>
            </w:tcBorders>
            <w:vAlign w:val="center"/>
          </w:tcPr>
          <w:p w14:paraId="204A4BA6" w14:textId="168ECC4D"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right w:val="single" w:sz="12" w:space="0" w:color="0E2841" w:themeColor="text2"/>
            </w:tcBorders>
            <w:vAlign w:val="center"/>
          </w:tcPr>
          <w:p w14:paraId="5D44D9BF"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right w:val="single" w:sz="12" w:space="0" w:color="0E2841" w:themeColor="text2"/>
            </w:tcBorders>
            <w:vAlign w:val="center"/>
          </w:tcPr>
          <w:p w14:paraId="3562684D" w14:textId="77777777" w:rsidR="00CA7047" w:rsidRPr="00F44630" w:rsidRDefault="00CA7047" w:rsidP="00F03619">
            <w:pPr>
              <w:spacing w:after="0"/>
              <w:jc w:val="center"/>
              <w:rPr>
                <w:rFonts w:ascii="Arial" w:hAnsi="Arial" w:cs="Arial"/>
              </w:rPr>
            </w:pPr>
          </w:p>
        </w:tc>
      </w:tr>
      <w:tr w:rsidR="00CA7047" w:rsidRPr="00F44630" w14:paraId="6A374298" w14:textId="77777777" w:rsidTr="003D2889">
        <w:tc>
          <w:tcPr>
            <w:tcW w:w="908" w:type="pct"/>
            <w:vMerge/>
            <w:tcBorders>
              <w:left w:val="single" w:sz="12" w:space="0" w:color="0E2841" w:themeColor="text2"/>
              <w:right w:val="single" w:sz="12" w:space="0" w:color="0E2841" w:themeColor="text2"/>
            </w:tcBorders>
          </w:tcPr>
          <w:p w14:paraId="2990D69E"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4862266" w14:textId="77777777" w:rsidR="00CA7047" w:rsidRPr="00F44630" w:rsidRDefault="00CA7047" w:rsidP="0037772B">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233952FC" w14:textId="122FFFA0" w:rsidR="00CA7047" w:rsidRPr="00F44630" w:rsidRDefault="00CA7047" w:rsidP="003D2889">
            <w:pPr>
              <w:spacing w:after="0"/>
              <w:jc w:val="left"/>
              <w:rPr>
                <w:rFonts w:ascii="Arial" w:hAnsi="Arial" w:cs="Arial"/>
              </w:rPr>
            </w:pPr>
            <w:r w:rsidRPr="00F44630">
              <w:rPr>
                <w:rFonts w:ascii="Arial" w:hAnsi="Arial" w:cs="Arial"/>
                <w:color w:val="000000"/>
              </w:rPr>
              <w:t>Report des réservations définies par les entreprises concernées et visées par la cellule de synthèse</w:t>
            </w:r>
          </w:p>
        </w:tc>
        <w:tc>
          <w:tcPr>
            <w:tcW w:w="389" w:type="pct"/>
            <w:tcBorders>
              <w:left w:val="single" w:sz="12" w:space="0" w:color="0E2841" w:themeColor="text2"/>
              <w:right w:val="single" w:sz="12" w:space="0" w:color="0E2841" w:themeColor="text2"/>
            </w:tcBorders>
            <w:vAlign w:val="center"/>
          </w:tcPr>
          <w:p w14:paraId="69315374"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right w:val="single" w:sz="12" w:space="0" w:color="0E2841" w:themeColor="text2"/>
            </w:tcBorders>
            <w:vAlign w:val="center"/>
          </w:tcPr>
          <w:p w14:paraId="245B750A" w14:textId="45042994" w:rsidR="00CA7047" w:rsidRPr="00F44630" w:rsidRDefault="00CA7047" w:rsidP="00F03619">
            <w:pPr>
              <w:spacing w:after="0"/>
              <w:jc w:val="center"/>
              <w:rPr>
                <w:rFonts w:ascii="Arial" w:hAnsi="Arial" w:cs="Arial"/>
              </w:rPr>
            </w:pPr>
            <w:r w:rsidRPr="00F44630">
              <w:rPr>
                <w:rFonts w:ascii="Arial" w:hAnsi="Arial" w:cs="Arial"/>
                <w:b/>
              </w:rPr>
              <w:t>X</w:t>
            </w:r>
          </w:p>
        </w:tc>
        <w:tc>
          <w:tcPr>
            <w:tcW w:w="342" w:type="pct"/>
            <w:tcBorders>
              <w:left w:val="single" w:sz="12" w:space="0" w:color="0E2841" w:themeColor="text2"/>
              <w:right w:val="single" w:sz="12" w:space="0" w:color="0E2841" w:themeColor="text2"/>
            </w:tcBorders>
            <w:vAlign w:val="center"/>
          </w:tcPr>
          <w:p w14:paraId="63A5C9B0" w14:textId="77777777" w:rsidR="00CA7047" w:rsidRPr="00F44630" w:rsidRDefault="00CA7047" w:rsidP="00F03619">
            <w:pPr>
              <w:spacing w:after="0"/>
              <w:jc w:val="center"/>
              <w:rPr>
                <w:rFonts w:ascii="Arial" w:hAnsi="Arial" w:cs="Arial"/>
              </w:rPr>
            </w:pPr>
          </w:p>
        </w:tc>
      </w:tr>
      <w:tr w:rsidR="00CA7047" w:rsidRPr="00F44630" w14:paraId="020B2618" w14:textId="77777777" w:rsidTr="003D2889">
        <w:tc>
          <w:tcPr>
            <w:tcW w:w="908" w:type="pct"/>
            <w:vMerge/>
            <w:tcBorders>
              <w:left w:val="single" w:sz="12" w:space="0" w:color="0E2841" w:themeColor="text2"/>
              <w:right w:val="single" w:sz="12" w:space="0" w:color="0E2841" w:themeColor="text2"/>
            </w:tcBorders>
          </w:tcPr>
          <w:p w14:paraId="01A866AD"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477B18C" w14:textId="77777777" w:rsidR="00CA7047" w:rsidRPr="00F44630" w:rsidRDefault="00CA7047" w:rsidP="0037772B">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7E29D50A" w14:textId="441DDA2D" w:rsidR="00CA7047" w:rsidRPr="00F44630" w:rsidRDefault="00CA7047" w:rsidP="003D2889">
            <w:pPr>
              <w:spacing w:after="0"/>
              <w:jc w:val="left"/>
              <w:rPr>
                <w:rFonts w:ascii="Arial" w:hAnsi="Arial" w:cs="Arial"/>
              </w:rPr>
            </w:pPr>
            <w:r w:rsidRPr="00F44630">
              <w:rPr>
                <w:rFonts w:ascii="Arial" w:hAnsi="Arial" w:cs="Arial"/>
                <w:bCs/>
                <w:color w:val="000000"/>
              </w:rPr>
              <w:t>Plans de détail de chantier : supports, accrochages</w:t>
            </w:r>
          </w:p>
        </w:tc>
        <w:tc>
          <w:tcPr>
            <w:tcW w:w="389" w:type="pct"/>
            <w:tcBorders>
              <w:left w:val="single" w:sz="12" w:space="0" w:color="0E2841" w:themeColor="text2"/>
              <w:right w:val="single" w:sz="12" w:space="0" w:color="0E2841" w:themeColor="text2"/>
            </w:tcBorders>
            <w:vAlign w:val="center"/>
          </w:tcPr>
          <w:p w14:paraId="25DECFFA"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right w:val="single" w:sz="12" w:space="0" w:color="0E2841" w:themeColor="text2"/>
            </w:tcBorders>
            <w:vAlign w:val="center"/>
          </w:tcPr>
          <w:p w14:paraId="6FDD80A9"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right w:val="single" w:sz="12" w:space="0" w:color="0E2841" w:themeColor="text2"/>
            </w:tcBorders>
            <w:vAlign w:val="center"/>
          </w:tcPr>
          <w:p w14:paraId="1F9DC13E" w14:textId="2D0F6519" w:rsidR="00CA7047" w:rsidRPr="00F44630" w:rsidRDefault="00CA7047" w:rsidP="00F03619">
            <w:pPr>
              <w:spacing w:after="0"/>
              <w:jc w:val="center"/>
              <w:rPr>
                <w:rFonts w:ascii="Arial" w:hAnsi="Arial" w:cs="Arial"/>
              </w:rPr>
            </w:pPr>
            <w:r w:rsidRPr="00F44630">
              <w:rPr>
                <w:rFonts w:ascii="Arial" w:hAnsi="Arial" w:cs="Arial"/>
                <w:b/>
              </w:rPr>
              <w:t>X</w:t>
            </w:r>
          </w:p>
        </w:tc>
      </w:tr>
      <w:tr w:rsidR="00CA7047" w:rsidRPr="00F44630" w14:paraId="7F4F99BD" w14:textId="77777777" w:rsidTr="00A74298">
        <w:trPr>
          <w:trHeight w:val="227"/>
        </w:trPr>
        <w:tc>
          <w:tcPr>
            <w:tcW w:w="908" w:type="pct"/>
            <w:vMerge/>
            <w:tcBorders>
              <w:left w:val="single" w:sz="12" w:space="0" w:color="0E2841" w:themeColor="text2"/>
              <w:right w:val="single" w:sz="12" w:space="0" w:color="0E2841" w:themeColor="text2"/>
            </w:tcBorders>
          </w:tcPr>
          <w:p w14:paraId="1AA21E3E"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586EF83B" w14:textId="77777777" w:rsidR="00CA7047" w:rsidRPr="00F44630" w:rsidRDefault="00CA7047" w:rsidP="0037772B">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3435C2C1" w14:textId="282356A1" w:rsidR="00CA7047" w:rsidRPr="00F44630" w:rsidRDefault="00CA7047" w:rsidP="003D2889">
            <w:pPr>
              <w:spacing w:after="0"/>
              <w:jc w:val="left"/>
              <w:rPr>
                <w:rFonts w:ascii="Arial" w:hAnsi="Arial" w:cs="Arial"/>
              </w:rPr>
            </w:pPr>
            <w:r w:rsidRPr="00A74298">
              <w:rPr>
                <w:rFonts w:ascii="Arial" w:hAnsi="Arial" w:cs="Arial"/>
              </w:rPr>
              <w:t>Autres</w:t>
            </w:r>
            <w:r w:rsidRPr="00A74298">
              <w:rPr>
                <w:rFonts w:ascii="Arial" w:hAnsi="Arial" w:cs="Arial"/>
                <w:spacing w:val="10"/>
              </w:rPr>
              <w:t xml:space="preserve"> </w:t>
            </w:r>
            <w:r w:rsidRPr="00A74298">
              <w:rPr>
                <w:rFonts w:ascii="Arial" w:hAnsi="Arial" w:cs="Arial"/>
                <w:spacing w:val="-2"/>
              </w:rPr>
              <w:t>incidences</w:t>
            </w:r>
          </w:p>
        </w:tc>
        <w:tc>
          <w:tcPr>
            <w:tcW w:w="389" w:type="pct"/>
            <w:tcBorders>
              <w:left w:val="single" w:sz="12" w:space="0" w:color="0E2841" w:themeColor="text2"/>
              <w:right w:val="single" w:sz="12" w:space="0" w:color="0E2841" w:themeColor="text2"/>
            </w:tcBorders>
            <w:vAlign w:val="center"/>
          </w:tcPr>
          <w:p w14:paraId="0D7D3F5B"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right w:val="single" w:sz="12" w:space="0" w:color="0E2841" w:themeColor="text2"/>
            </w:tcBorders>
            <w:vAlign w:val="center"/>
          </w:tcPr>
          <w:p w14:paraId="18F4465A"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right w:val="single" w:sz="12" w:space="0" w:color="0E2841" w:themeColor="text2"/>
            </w:tcBorders>
            <w:vAlign w:val="center"/>
          </w:tcPr>
          <w:p w14:paraId="6E3B9853" w14:textId="3E1BE6B6" w:rsidR="00CA7047" w:rsidRPr="00F44630" w:rsidRDefault="00CA7047" w:rsidP="00F03619">
            <w:pPr>
              <w:spacing w:after="0"/>
              <w:jc w:val="center"/>
              <w:rPr>
                <w:rFonts w:ascii="Arial" w:hAnsi="Arial" w:cs="Arial"/>
              </w:rPr>
            </w:pPr>
            <w:r w:rsidRPr="00F44630">
              <w:rPr>
                <w:rFonts w:ascii="Arial" w:hAnsi="Arial" w:cs="Arial"/>
                <w:b/>
              </w:rPr>
              <w:t>X</w:t>
            </w:r>
          </w:p>
        </w:tc>
      </w:tr>
      <w:tr w:rsidR="00CA7047" w:rsidRPr="00F44630" w14:paraId="22022306" w14:textId="77777777" w:rsidTr="003D2889">
        <w:tc>
          <w:tcPr>
            <w:tcW w:w="908" w:type="pct"/>
            <w:vMerge/>
            <w:tcBorders>
              <w:left w:val="single" w:sz="12" w:space="0" w:color="0E2841" w:themeColor="text2"/>
              <w:right w:val="single" w:sz="12" w:space="0" w:color="0E2841" w:themeColor="text2"/>
            </w:tcBorders>
          </w:tcPr>
          <w:p w14:paraId="6B35D8B3"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0BC73C06" w14:textId="77777777" w:rsidR="00CA7047" w:rsidRPr="00F44630" w:rsidRDefault="00CA7047" w:rsidP="0037772B">
            <w:pPr>
              <w:spacing w:after="0"/>
              <w:rPr>
                <w:rFonts w:ascii="Arial" w:hAnsi="Arial" w:cs="Arial"/>
              </w:rPr>
            </w:pPr>
          </w:p>
        </w:tc>
        <w:tc>
          <w:tcPr>
            <w:tcW w:w="3962" w:type="pct"/>
            <w:gridSpan w:val="4"/>
            <w:tcBorders>
              <w:left w:val="single" w:sz="12" w:space="0" w:color="0E2841" w:themeColor="text2"/>
              <w:bottom w:val="single" w:sz="12" w:space="0" w:color="0E2841" w:themeColor="text2"/>
              <w:right w:val="single" w:sz="12" w:space="0" w:color="0E2841" w:themeColor="text2"/>
            </w:tcBorders>
            <w:shd w:val="clear" w:color="auto" w:fill="DAE9F7" w:themeFill="text2" w:themeFillTint="1A"/>
            <w:vAlign w:val="center"/>
          </w:tcPr>
          <w:p w14:paraId="1018C9CB" w14:textId="05B6FCAF" w:rsidR="00CA7047" w:rsidRPr="00F44630" w:rsidRDefault="00CA7047" w:rsidP="003D2889">
            <w:pPr>
              <w:spacing w:after="0"/>
              <w:jc w:val="left"/>
              <w:rPr>
                <w:rFonts w:ascii="Arial" w:hAnsi="Arial" w:cs="Arial"/>
                <w:b/>
              </w:rPr>
            </w:pPr>
            <w:r w:rsidRPr="00F44630">
              <w:rPr>
                <w:rFonts w:ascii="Arial" w:hAnsi="Arial" w:cs="Arial"/>
                <w:b/>
              </w:rPr>
              <w:t>Choix des matériels :</w:t>
            </w:r>
          </w:p>
        </w:tc>
      </w:tr>
      <w:tr w:rsidR="00CA7047" w:rsidRPr="00F44630" w14:paraId="5720CA4F" w14:textId="77777777" w:rsidTr="003D2889">
        <w:tc>
          <w:tcPr>
            <w:tcW w:w="908" w:type="pct"/>
            <w:vMerge/>
            <w:tcBorders>
              <w:left w:val="single" w:sz="12" w:space="0" w:color="0E2841" w:themeColor="text2"/>
              <w:right w:val="single" w:sz="12" w:space="0" w:color="0E2841" w:themeColor="text2"/>
            </w:tcBorders>
          </w:tcPr>
          <w:p w14:paraId="38B1CAFE"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17C5479F" w14:textId="77777777" w:rsidR="00CA7047" w:rsidRPr="00F44630" w:rsidRDefault="00CA7047" w:rsidP="0037772B">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63A70977" w14:textId="268EFA1E" w:rsidR="00CA7047" w:rsidRPr="00F44630" w:rsidRDefault="00CA7047" w:rsidP="003D2889">
            <w:pPr>
              <w:spacing w:after="0"/>
              <w:jc w:val="left"/>
              <w:rPr>
                <w:rFonts w:ascii="Arial" w:hAnsi="Arial" w:cs="Arial"/>
              </w:rPr>
            </w:pPr>
            <w:r w:rsidRPr="00F44630">
              <w:rPr>
                <w:rFonts w:ascii="Arial" w:hAnsi="Arial" w:cs="Arial"/>
                <w:color w:val="000000"/>
              </w:rPr>
              <w:t>Caractéristiques générales : performances, nature, puissances, débits.</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1A22FDD0" w14:textId="4012EC94"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4B6FD766"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1CA73ECC" w14:textId="77777777" w:rsidR="00CA7047" w:rsidRPr="00F44630" w:rsidRDefault="00CA7047" w:rsidP="00F03619">
            <w:pPr>
              <w:spacing w:after="0"/>
              <w:jc w:val="center"/>
              <w:rPr>
                <w:rFonts w:ascii="Arial" w:hAnsi="Arial" w:cs="Arial"/>
              </w:rPr>
            </w:pPr>
          </w:p>
        </w:tc>
      </w:tr>
      <w:tr w:rsidR="00CA7047" w:rsidRPr="00F44630" w14:paraId="6B429676" w14:textId="77777777" w:rsidTr="003D2889">
        <w:tc>
          <w:tcPr>
            <w:tcW w:w="908" w:type="pct"/>
            <w:vMerge/>
            <w:tcBorders>
              <w:left w:val="single" w:sz="12" w:space="0" w:color="0E2841" w:themeColor="text2"/>
              <w:right w:val="single" w:sz="12" w:space="0" w:color="0E2841" w:themeColor="text2"/>
            </w:tcBorders>
          </w:tcPr>
          <w:p w14:paraId="7EB649D8"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23BE35F" w14:textId="77777777" w:rsidR="00CA7047" w:rsidRPr="00F44630" w:rsidRDefault="00CA7047" w:rsidP="0037772B">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29F2B6DB" w14:textId="363128E9" w:rsidR="00CA7047" w:rsidRPr="00F44630" w:rsidRDefault="00CA7047" w:rsidP="003D2889">
            <w:pPr>
              <w:spacing w:after="0"/>
              <w:jc w:val="left"/>
              <w:rPr>
                <w:rFonts w:ascii="Arial" w:hAnsi="Arial" w:cs="Arial"/>
              </w:rPr>
            </w:pPr>
            <w:r w:rsidRPr="00F44630">
              <w:rPr>
                <w:rFonts w:ascii="Arial" w:hAnsi="Arial" w:cs="Arial"/>
                <w:color w:val="000000"/>
              </w:rPr>
              <w:t>Marques et caractéristiques correspondantes, justification éventuelle des performances</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5F5DB038"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283E4B2F"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78D700B2" w14:textId="47CAA2AA" w:rsidR="00CA7047" w:rsidRPr="00F44630" w:rsidRDefault="00CA7047" w:rsidP="00F03619">
            <w:pPr>
              <w:spacing w:after="0"/>
              <w:jc w:val="center"/>
              <w:rPr>
                <w:rFonts w:ascii="Arial" w:hAnsi="Arial" w:cs="Arial"/>
              </w:rPr>
            </w:pPr>
            <w:r w:rsidRPr="00F44630">
              <w:rPr>
                <w:rFonts w:ascii="Arial" w:hAnsi="Arial" w:cs="Arial"/>
                <w:b/>
              </w:rPr>
              <w:t>X</w:t>
            </w:r>
          </w:p>
        </w:tc>
      </w:tr>
      <w:tr w:rsidR="00CA7047" w:rsidRPr="00F44630" w14:paraId="30F22005" w14:textId="77777777" w:rsidTr="003D2889">
        <w:tc>
          <w:tcPr>
            <w:tcW w:w="908" w:type="pct"/>
            <w:vMerge/>
            <w:tcBorders>
              <w:left w:val="single" w:sz="12" w:space="0" w:color="0E2841" w:themeColor="text2"/>
              <w:right w:val="single" w:sz="12" w:space="0" w:color="0E2841" w:themeColor="text2"/>
            </w:tcBorders>
          </w:tcPr>
          <w:p w14:paraId="64A343D6"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666E4E66" w14:textId="77777777" w:rsidR="00CA7047" w:rsidRPr="00F44630" w:rsidRDefault="00CA7047" w:rsidP="0037772B">
            <w:pPr>
              <w:spacing w:after="0"/>
              <w:rPr>
                <w:rFonts w:ascii="Arial" w:hAnsi="Arial" w:cs="Arial"/>
              </w:rPr>
            </w:pPr>
          </w:p>
        </w:tc>
        <w:tc>
          <w:tcPr>
            <w:tcW w:w="3962" w:type="pct"/>
            <w:gridSpan w:val="4"/>
            <w:tcBorders>
              <w:left w:val="single" w:sz="12" w:space="0" w:color="0E2841" w:themeColor="text2"/>
              <w:bottom w:val="single" w:sz="12" w:space="0" w:color="0E2841" w:themeColor="text2"/>
              <w:right w:val="single" w:sz="12" w:space="0" w:color="0E2841" w:themeColor="text2"/>
            </w:tcBorders>
            <w:shd w:val="clear" w:color="auto" w:fill="DAE9F7" w:themeFill="text2" w:themeFillTint="1A"/>
            <w:vAlign w:val="center"/>
          </w:tcPr>
          <w:p w14:paraId="24BE3B35" w14:textId="1D915C18" w:rsidR="00CA7047" w:rsidRPr="00F44630" w:rsidRDefault="00CA7047" w:rsidP="003D2889">
            <w:pPr>
              <w:spacing w:after="0"/>
              <w:jc w:val="left"/>
              <w:rPr>
                <w:rFonts w:ascii="Arial" w:hAnsi="Arial" w:cs="Arial"/>
                <w:b/>
              </w:rPr>
            </w:pPr>
            <w:r w:rsidRPr="00F44630">
              <w:rPr>
                <w:rFonts w:ascii="Arial" w:hAnsi="Arial" w:cs="Arial"/>
                <w:b/>
                <w:bCs/>
                <w:color w:val="000000"/>
              </w:rPr>
              <w:t>Locaux techniques :</w:t>
            </w:r>
          </w:p>
        </w:tc>
      </w:tr>
      <w:tr w:rsidR="00CA7047" w:rsidRPr="00F44630" w14:paraId="19494637" w14:textId="77777777" w:rsidTr="003D2889">
        <w:tc>
          <w:tcPr>
            <w:tcW w:w="908" w:type="pct"/>
            <w:vMerge/>
            <w:tcBorders>
              <w:left w:val="single" w:sz="12" w:space="0" w:color="0E2841" w:themeColor="text2"/>
              <w:right w:val="single" w:sz="12" w:space="0" w:color="0E2841" w:themeColor="text2"/>
            </w:tcBorders>
          </w:tcPr>
          <w:p w14:paraId="5F93361E"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2D900367" w14:textId="77777777" w:rsidR="00CA7047" w:rsidRPr="00F44630" w:rsidRDefault="00CA7047" w:rsidP="0037772B">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41D13909" w14:textId="65FA266A" w:rsidR="00CA7047" w:rsidRPr="00F44630" w:rsidRDefault="00CA7047" w:rsidP="003D2889">
            <w:pPr>
              <w:spacing w:after="0"/>
              <w:jc w:val="left"/>
              <w:rPr>
                <w:rFonts w:ascii="Arial" w:hAnsi="Arial" w:cs="Arial"/>
              </w:rPr>
            </w:pPr>
            <w:r w:rsidRPr="00F44630">
              <w:rPr>
                <w:rFonts w:ascii="Arial" w:hAnsi="Arial" w:cs="Arial"/>
                <w:color w:val="000000"/>
              </w:rPr>
              <w:t>Caractéristiques et positionnement des matériels</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1285F4B3" w14:textId="2DA4D33C"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3809361E"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546DF47D" w14:textId="77777777" w:rsidR="00CA7047" w:rsidRPr="00F44630" w:rsidRDefault="00CA7047" w:rsidP="00F03619">
            <w:pPr>
              <w:spacing w:after="0"/>
              <w:jc w:val="center"/>
              <w:rPr>
                <w:rFonts w:ascii="Arial" w:hAnsi="Arial" w:cs="Arial"/>
              </w:rPr>
            </w:pPr>
          </w:p>
        </w:tc>
      </w:tr>
      <w:tr w:rsidR="00CA7047" w:rsidRPr="00F44630" w14:paraId="712490F7" w14:textId="77777777" w:rsidTr="003D2889">
        <w:tc>
          <w:tcPr>
            <w:tcW w:w="908" w:type="pct"/>
            <w:vMerge/>
            <w:tcBorders>
              <w:left w:val="single" w:sz="12" w:space="0" w:color="0E2841" w:themeColor="text2"/>
              <w:right w:val="single" w:sz="12" w:space="0" w:color="0E2841" w:themeColor="text2"/>
            </w:tcBorders>
          </w:tcPr>
          <w:p w14:paraId="2D09FA32"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72D015EB" w14:textId="77777777" w:rsidR="00CA7047" w:rsidRPr="00F44630" w:rsidRDefault="00CA7047" w:rsidP="0037772B">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1024297D" w14:textId="3D11D7F7" w:rsidR="00CA7047" w:rsidRPr="00F44630" w:rsidRDefault="00CA7047" w:rsidP="003D2889">
            <w:pPr>
              <w:spacing w:after="0"/>
              <w:jc w:val="left"/>
              <w:rPr>
                <w:rFonts w:ascii="Arial" w:hAnsi="Arial" w:cs="Arial"/>
              </w:rPr>
            </w:pPr>
            <w:r w:rsidRPr="00F44630">
              <w:rPr>
                <w:rFonts w:ascii="Arial" w:hAnsi="Arial" w:cs="Arial"/>
                <w:color w:val="000000"/>
              </w:rPr>
              <w:t>Plans de détail d’équipement intérieur des locaux : matériels, gaines, canalisations</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5658578E"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1623D6CD"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77F445BE" w14:textId="0A25D244" w:rsidR="00CA7047" w:rsidRPr="00F44630" w:rsidRDefault="00CA7047" w:rsidP="00F03619">
            <w:pPr>
              <w:spacing w:after="0"/>
              <w:jc w:val="center"/>
              <w:rPr>
                <w:rFonts w:ascii="Arial" w:hAnsi="Arial" w:cs="Arial"/>
              </w:rPr>
            </w:pPr>
            <w:r w:rsidRPr="00F44630">
              <w:rPr>
                <w:rFonts w:ascii="Arial" w:hAnsi="Arial" w:cs="Arial"/>
                <w:b/>
              </w:rPr>
              <w:t>X</w:t>
            </w:r>
          </w:p>
        </w:tc>
      </w:tr>
      <w:tr w:rsidR="00CA7047" w:rsidRPr="00F44630" w14:paraId="6188672A" w14:textId="77777777" w:rsidTr="003D2889">
        <w:tc>
          <w:tcPr>
            <w:tcW w:w="908" w:type="pct"/>
            <w:vMerge/>
            <w:tcBorders>
              <w:left w:val="single" w:sz="12" w:space="0" w:color="0E2841" w:themeColor="text2"/>
              <w:right w:val="single" w:sz="12" w:space="0" w:color="0E2841" w:themeColor="text2"/>
            </w:tcBorders>
          </w:tcPr>
          <w:p w14:paraId="38BFF369"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6E9D950" w14:textId="77777777" w:rsidR="00CA7047" w:rsidRPr="00F44630" w:rsidRDefault="00CA7047" w:rsidP="0037772B">
            <w:pPr>
              <w:spacing w:after="0"/>
              <w:rPr>
                <w:rFonts w:ascii="Arial" w:hAnsi="Arial" w:cs="Arial"/>
              </w:rPr>
            </w:pPr>
          </w:p>
        </w:tc>
        <w:tc>
          <w:tcPr>
            <w:tcW w:w="3962" w:type="pct"/>
            <w:gridSpan w:val="4"/>
            <w:tcBorders>
              <w:left w:val="single" w:sz="12" w:space="0" w:color="0E2841" w:themeColor="text2"/>
              <w:bottom w:val="single" w:sz="12" w:space="0" w:color="0E2841" w:themeColor="text2"/>
              <w:right w:val="single" w:sz="12" w:space="0" w:color="0E2841" w:themeColor="text2"/>
            </w:tcBorders>
            <w:shd w:val="clear" w:color="auto" w:fill="DAE9F7" w:themeFill="text2" w:themeFillTint="1A"/>
            <w:vAlign w:val="center"/>
          </w:tcPr>
          <w:p w14:paraId="7E000338" w14:textId="041927C0" w:rsidR="00CA7047" w:rsidRPr="00F44630" w:rsidRDefault="00CA7047" w:rsidP="003D2889">
            <w:pPr>
              <w:spacing w:after="0"/>
              <w:jc w:val="left"/>
              <w:rPr>
                <w:rFonts w:ascii="Arial" w:hAnsi="Arial" w:cs="Arial"/>
                <w:b/>
              </w:rPr>
            </w:pPr>
            <w:r w:rsidRPr="00F44630">
              <w:rPr>
                <w:rFonts w:ascii="Arial" w:hAnsi="Arial" w:cs="Arial"/>
                <w:b/>
                <w:bCs/>
                <w:color w:val="000000"/>
              </w:rPr>
              <w:t>Documents des Ouvrages Exécutés :</w:t>
            </w:r>
          </w:p>
        </w:tc>
      </w:tr>
      <w:tr w:rsidR="00CA7047" w:rsidRPr="00F44630" w14:paraId="79EA3232" w14:textId="77777777" w:rsidTr="003D2889">
        <w:tc>
          <w:tcPr>
            <w:tcW w:w="908" w:type="pct"/>
            <w:vMerge/>
            <w:tcBorders>
              <w:left w:val="single" w:sz="12" w:space="0" w:color="0E2841" w:themeColor="text2"/>
              <w:right w:val="single" w:sz="12" w:space="0" w:color="0E2841" w:themeColor="text2"/>
            </w:tcBorders>
          </w:tcPr>
          <w:p w14:paraId="7360F115" w14:textId="77777777" w:rsidR="00CA7047" w:rsidRPr="00F44630" w:rsidRDefault="00CA7047" w:rsidP="0037772B">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690DB8F9" w14:textId="77777777" w:rsidR="00CA7047" w:rsidRPr="00F44630" w:rsidRDefault="00CA7047" w:rsidP="0037772B">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0787360C" w14:textId="73774FF4" w:rsidR="00CA7047" w:rsidRPr="00F44630" w:rsidRDefault="00CA7047" w:rsidP="003D2889">
            <w:pPr>
              <w:spacing w:after="0"/>
              <w:jc w:val="left"/>
              <w:rPr>
                <w:rFonts w:ascii="Arial" w:hAnsi="Arial" w:cs="Arial"/>
              </w:rPr>
            </w:pPr>
            <w:r w:rsidRPr="00F44630">
              <w:rPr>
                <w:rFonts w:ascii="Arial" w:hAnsi="Arial" w:cs="Arial"/>
                <w:color w:val="000000"/>
              </w:rPr>
              <w:t>Plans conformes à l’exécution</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69311E5C"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1C668B83"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2502DD22" w14:textId="5E057E63" w:rsidR="00CA7047" w:rsidRPr="00F44630" w:rsidRDefault="00CA7047" w:rsidP="00F03619">
            <w:pPr>
              <w:spacing w:after="0"/>
              <w:jc w:val="center"/>
              <w:rPr>
                <w:rFonts w:ascii="Arial" w:hAnsi="Arial" w:cs="Arial"/>
              </w:rPr>
            </w:pPr>
            <w:r w:rsidRPr="00F44630">
              <w:rPr>
                <w:rFonts w:ascii="Arial" w:hAnsi="Arial" w:cs="Arial"/>
                <w:b/>
              </w:rPr>
              <w:t>X</w:t>
            </w:r>
          </w:p>
        </w:tc>
      </w:tr>
      <w:tr w:rsidR="00CA7047" w:rsidRPr="00F44630" w14:paraId="6C1484A6" w14:textId="77777777" w:rsidTr="003D2889">
        <w:tc>
          <w:tcPr>
            <w:tcW w:w="908" w:type="pct"/>
            <w:vMerge/>
            <w:tcBorders>
              <w:left w:val="single" w:sz="12" w:space="0" w:color="0E2841" w:themeColor="text2"/>
              <w:right w:val="single" w:sz="12" w:space="0" w:color="0E2841" w:themeColor="text2"/>
            </w:tcBorders>
          </w:tcPr>
          <w:p w14:paraId="0209E7CE" w14:textId="77777777" w:rsidR="00CA7047" w:rsidRPr="00F44630" w:rsidRDefault="00CA7047" w:rsidP="00F108F2">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510E6DF3" w14:textId="77777777" w:rsidR="00CA7047" w:rsidRPr="00F44630" w:rsidRDefault="00CA7047" w:rsidP="00F108F2">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02D3123E" w14:textId="27731501" w:rsidR="00CA7047" w:rsidRPr="00F44630" w:rsidRDefault="00CA7047" w:rsidP="003D2889">
            <w:pPr>
              <w:spacing w:after="0"/>
              <w:jc w:val="left"/>
              <w:rPr>
                <w:rFonts w:ascii="Arial" w:hAnsi="Arial" w:cs="Arial"/>
              </w:rPr>
            </w:pPr>
            <w:r w:rsidRPr="00F44630">
              <w:rPr>
                <w:rFonts w:ascii="Arial" w:hAnsi="Arial" w:cs="Arial"/>
                <w:color w:val="000000"/>
              </w:rPr>
              <w:t>Caractéristiques des matériels et appareillages</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766F7F74" w14:textId="77777777" w:rsidR="00CA7047" w:rsidRPr="00F44630" w:rsidRDefault="00CA7047" w:rsidP="00F03619">
            <w:pPr>
              <w:spacing w:after="0"/>
              <w:jc w:val="center"/>
              <w:rPr>
                <w:rFonts w:ascii="Arial" w:hAnsi="Arial" w:cs="Arial"/>
              </w:rPr>
            </w:pP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2E79886B"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0773446B" w14:textId="525A5BEA" w:rsidR="00CA7047" w:rsidRPr="00F44630" w:rsidRDefault="00CA7047" w:rsidP="00F03619">
            <w:pPr>
              <w:spacing w:after="0"/>
              <w:jc w:val="center"/>
              <w:rPr>
                <w:rFonts w:ascii="Arial" w:hAnsi="Arial" w:cs="Arial"/>
              </w:rPr>
            </w:pPr>
            <w:r w:rsidRPr="00F44630">
              <w:rPr>
                <w:rFonts w:ascii="Arial" w:hAnsi="Arial" w:cs="Arial"/>
                <w:b/>
              </w:rPr>
              <w:t>X</w:t>
            </w:r>
          </w:p>
        </w:tc>
      </w:tr>
      <w:tr w:rsidR="00CA7047" w:rsidRPr="00F44630" w14:paraId="2367CDC1" w14:textId="77777777" w:rsidTr="003D2889">
        <w:tc>
          <w:tcPr>
            <w:tcW w:w="908" w:type="pct"/>
            <w:vMerge/>
            <w:tcBorders>
              <w:left w:val="single" w:sz="12" w:space="0" w:color="0E2841" w:themeColor="text2"/>
              <w:right w:val="single" w:sz="12" w:space="0" w:color="0E2841" w:themeColor="text2"/>
            </w:tcBorders>
          </w:tcPr>
          <w:p w14:paraId="478DE1C3" w14:textId="77777777" w:rsidR="00CA7047" w:rsidRPr="00F44630" w:rsidRDefault="00CA7047" w:rsidP="00F108F2">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291AD261" w14:textId="77777777" w:rsidR="00CA7047" w:rsidRPr="00F44630" w:rsidRDefault="00CA7047" w:rsidP="00F108F2">
            <w:pPr>
              <w:spacing w:after="0"/>
              <w:rPr>
                <w:rFonts w:ascii="Arial" w:hAnsi="Arial" w:cs="Arial"/>
              </w:rPr>
            </w:pPr>
          </w:p>
        </w:tc>
        <w:tc>
          <w:tcPr>
            <w:tcW w:w="3962" w:type="pct"/>
            <w:gridSpan w:val="4"/>
            <w:tcBorders>
              <w:left w:val="single" w:sz="12" w:space="0" w:color="0E2841" w:themeColor="text2"/>
              <w:right w:val="single" w:sz="12" w:space="0" w:color="0E2841" w:themeColor="text2"/>
            </w:tcBorders>
            <w:shd w:val="clear" w:color="auto" w:fill="DAE9F7" w:themeFill="text2" w:themeFillTint="1A"/>
            <w:vAlign w:val="center"/>
          </w:tcPr>
          <w:p w14:paraId="19B08194" w14:textId="6F208F78" w:rsidR="00CA7047" w:rsidRPr="00F44630" w:rsidRDefault="00CA7047" w:rsidP="003D2889">
            <w:pPr>
              <w:spacing w:after="0"/>
              <w:jc w:val="left"/>
              <w:rPr>
                <w:rFonts w:ascii="Arial" w:hAnsi="Arial" w:cs="Arial"/>
                <w:b/>
                <w:bCs/>
                <w:color w:val="000000"/>
              </w:rPr>
            </w:pPr>
            <w:r w:rsidRPr="00F44630">
              <w:rPr>
                <w:rFonts w:ascii="Arial" w:hAnsi="Arial" w:cs="Arial"/>
                <w:b/>
                <w:bCs/>
                <w:color w:val="000000"/>
              </w:rPr>
              <w:t>Plans architecturaux :</w:t>
            </w:r>
          </w:p>
        </w:tc>
      </w:tr>
      <w:tr w:rsidR="00CA7047" w:rsidRPr="00F44630" w14:paraId="5D933DDA" w14:textId="77777777" w:rsidTr="003D2889">
        <w:tc>
          <w:tcPr>
            <w:tcW w:w="908" w:type="pct"/>
            <w:vMerge/>
            <w:tcBorders>
              <w:left w:val="single" w:sz="12" w:space="0" w:color="0E2841" w:themeColor="text2"/>
              <w:right w:val="single" w:sz="12" w:space="0" w:color="0E2841" w:themeColor="text2"/>
            </w:tcBorders>
          </w:tcPr>
          <w:p w14:paraId="47F50CDC" w14:textId="77777777" w:rsidR="00CA7047" w:rsidRPr="00F44630" w:rsidRDefault="00CA7047" w:rsidP="00F108F2">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1EFB3D20" w14:textId="77777777" w:rsidR="00CA7047" w:rsidRPr="00F44630" w:rsidRDefault="00CA7047" w:rsidP="00F108F2">
            <w:pPr>
              <w:spacing w:after="0"/>
              <w:rPr>
                <w:rFonts w:ascii="Arial" w:hAnsi="Arial" w:cs="Arial"/>
              </w:rPr>
            </w:pPr>
          </w:p>
        </w:tc>
        <w:tc>
          <w:tcPr>
            <w:tcW w:w="2843" w:type="pct"/>
            <w:tcBorders>
              <w:left w:val="single" w:sz="12" w:space="0" w:color="0E2841" w:themeColor="text2"/>
              <w:right w:val="single" w:sz="12" w:space="0" w:color="0E2841" w:themeColor="text2"/>
            </w:tcBorders>
            <w:vAlign w:val="center"/>
          </w:tcPr>
          <w:p w14:paraId="18EE1A5B" w14:textId="432ADA7A" w:rsidR="00CA7047" w:rsidRPr="0017591B" w:rsidRDefault="00CA7047" w:rsidP="003D2889">
            <w:pPr>
              <w:spacing w:after="0"/>
              <w:jc w:val="left"/>
              <w:rPr>
                <w:rFonts w:ascii="Arial" w:hAnsi="Arial" w:cs="Arial"/>
              </w:rPr>
            </w:pPr>
            <w:r w:rsidRPr="0017591B">
              <w:rPr>
                <w:rFonts w:ascii="Arial" w:hAnsi="Arial" w:cs="Arial"/>
                <w:color w:val="000000"/>
              </w:rPr>
              <w:t>Plan de situation</w:t>
            </w:r>
          </w:p>
        </w:tc>
        <w:tc>
          <w:tcPr>
            <w:tcW w:w="389" w:type="pct"/>
            <w:tcBorders>
              <w:left w:val="single" w:sz="12" w:space="0" w:color="0E2841" w:themeColor="text2"/>
              <w:right w:val="single" w:sz="12" w:space="0" w:color="0E2841" w:themeColor="text2"/>
            </w:tcBorders>
            <w:vAlign w:val="center"/>
          </w:tcPr>
          <w:p w14:paraId="0175CFF5" w14:textId="2615B9DF"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right w:val="single" w:sz="12" w:space="0" w:color="0E2841" w:themeColor="text2"/>
            </w:tcBorders>
            <w:vAlign w:val="center"/>
          </w:tcPr>
          <w:p w14:paraId="1FB794A4"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right w:val="single" w:sz="12" w:space="0" w:color="0E2841" w:themeColor="text2"/>
            </w:tcBorders>
            <w:vAlign w:val="center"/>
          </w:tcPr>
          <w:p w14:paraId="60CE189E" w14:textId="77777777" w:rsidR="00CA7047" w:rsidRPr="00F44630" w:rsidRDefault="00CA7047" w:rsidP="00F03619">
            <w:pPr>
              <w:spacing w:after="0"/>
              <w:jc w:val="center"/>
              <w:rPr>
                <w:rFonts w:ascii="Arial" w:hAnsi="Arial" w:cs="Arial"/>
              </w:rPr>
            </w:pPr>
          </w:p>
        </w:tc>
      </w:tr>
      <w:tr w:rsidR="00CA7047" w:rsidRPr="00F44630" w14:paraId="257921E5" w14:textId="77777777" w:rsidTr="003D2889">
        <w:tc>
          <w:tcPr>
            <w:tcW w:w="908" w:type="pct"/>
            <w:vMerge/>
            <w:tcBorders>
              <w:left w:val="single" w:sz="12" w:space="0" w:color="0E2841" w:themeColor="text2"/>
              <w:right w:val="single" w:sz="12" w:space="0" w:color="0E2841" w:themeColor="text2"/>
            </w:tcBorders>
          </w:tcPr>
          <w:p w14:paraId="37D66778" w14:textId="77777777" w:rsidR="00CA7047" w:rsidRPr="00F44630" w:rsidRDefault="00CA7047" w:rsidP="00F108F2">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74C3ABD" w14:textId="77777777" w:rsidR="00CA7047" w:rsidRPr="00F44630" w:rsidRDefault="00CA7047" w:rsidP="00F108F2">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0DCD5F2A" w14:textId="25C0FB47" w:rsidR="00CA7047" w:rsidRPr="0017591B" w:rsidRDefault="00CA7047" w:rsidP="0054713B">
            <w:pPr>
              <w:spacing w:after="0"/>
              <w:jc w:val="left"/>
              <w:rPr>
                <w:rFonts w:ascii="Arial" w:hAnsi="Arial" w:cs="Arial"/>
              </w:rPr>
            </w:pPr>
            <w:r w:rsidRPr="0017591B">
              <w:rPr>
                <w:rFonts w:ascii="Arial" w:hAnsi="Arial" w:cs="Arial"/>
                <w:color w:val="000000"/>
              </w:rPr>
              <w:t xml:space="preserve">Plan de </w:t>
            </w:r>
            <w:r w:rsidR="00A74298" w:rsidRPr="0017591B">
              <w:rPr>
                <w:rFonts w:ascii="Arial" w:hAnsi="Arial" w:cs="Arial"/>
                <w:color w:val="000000"/>
              </w:rPr>
              <w:t>détails</w:t>
            </w:r>
            <w:r w:rsidR="0074584C" w:rsidRPr="0017591B">
              <w:rPr>
                <w:rFonts w:ascii="Arial" w:hAnsi="Arial" w:cs="Arial"/>
                <w:color w:val="000000"/>
              </w:rPr>
              <w:t xml:space="preserve"> </w:t>
            </w:r>
            <w:r w:rsidR="0054713B">
              <w:rPr>
                <w:rFonts w:ascii="Arial" w:hAnsi="Arial" w:cs="Arial"/>
                <w:color w:val="000000"/>
              </w:rPr>
              <w:t>de</w:t>
            </w:r>
            <w:r w:rsidR="0074584C" w:rsidRPr="0017591B">
              <w:rPr>
                <w:rFonts w:ascii="Arial" w:hAnsi="Arial" w:cs="Arial"/>
                <w:color w:val="000000"/>
              </w:rPr>
              <w:t xml:space="preserve"> chaque niveau (1/50)</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1AC89298" w14:textId="2A8868B2"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1BAC9DDF"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483146E2" w14:textId="77777777" w:rsidR="00CA7047" w:rsidRPr="00F44630" w:rsidRDefault="00CA7047" w:rsidP="00F03619">
            <w:pPr>
              <w:spacing w:after="0"/>
              <w:jc w:val="center"/>
              <w:rPr>
                <w:rFonts w:ascii="Arial" w:hAnsi="Arial" w:cs="Arial"/>
              </w:rPr>
            </w:pPr>
          </w:p>
        </w:tc>
      </w:tr>
      <w:tr w:rsidR="00CA7047" w:rsidRPr="00F44630" w14:paraId="7C120924" w14:textId="77777777" w:rsidTr="003D2889">
        <w:tc>
          <w:tcPr>
            <w:tcW w:w="908" w:type="pct"/>
            <w:vMerge/>
            <w:tcBorders>
              <w:left w:val="single" w:sz="12" w:space="0" w:color="0E2841" w:themeColor="text2"/>
              <w:right w:val="single" w:sz="12" w:space="0" w:color="0E2841" w:themeColor="text2"/>
            </w:tcBorders>
          </w:tcPr>
          <w:p w14:paraId="64BC948E" w14:textId="77777777" w:rsidR="00CA7047" w:rsidRPr="00F44630" w:rsidRDefault="00CA7047" w:rsidP="00F108F2">
            <w:pPr>
              <w:spacing w:after="0"/>
              <w:rPr>
                <w:rFonts w:ascii="Arial" w:hAnsi="Arial" w:cs="Arial"/>
              </w:rPr>
            </w:pPr>
          </w:p>
        </w:tc>
        <w:tc>
          <w:tcPr>
            <w:tcW w:w="130" w:type="pct"/>
            <w:vMerge/>
            <w:tcBorders>
              <w:left w:val="single" w:sz="12" w:space="0" w:color="0E2841" w:themeColor="text2"/>
              <w:bottom w:val="nil"/>
              <w:right w:val="single" w:sz="12" w:space="0" w:color="0E2841" w:themeColor="text2"/>
            </w:tcBorders>
          </w:tcPr>
          <w:p w14:paraId="319C09B1" w14:textId="77777777" w:rsidR="00CA7047" w:rsidRPr="00F44630" w:rsidRDefault="00CA7047" w:rsidP="00F108F2">
            <w:pPr>
              <w:spacing w:after="0"/>
              <w:rPr>
                <w:rFonts w:ascii="Arial" w:hAnsi="Arial" w:cs="Arial"/>
              </w:rPr>
            </w:pPr>
          </w:p>
        </w:tc>
        <w:tc>
          <w:tcPr>
            <w:tcW w:w="2843" w:type="pct"/>
            <w:tcBorders>
              <w:left w:val="single" w:sz="12" w:space="0" w:color="0E2841" w:themeColor="text2"/>
              <w:bottom w:val="single" w:sz="12" w:space="0" w:color="0E2841" w:themeColor="text2"/>
              <w:right w:val="single" w:sz="12" w:space="0" w:color="0E2841" w:themeColor="text2"/>
            </w:tcBorders>
            <w:vAlign w:val="center"/>
          </w:tcPr>
          <w:p w14:paraId="4597E5A2" w14:textId="622F5743" w:rsidR="00CA7047" w:rsidRPr="0017591B" w:rsidRDefault="00CA7047" w:rsidP="0074584C">
            <w:pPr>
              <w:spacing w:after="0"/>
              <w:jc w:val="left"/>
              <w:rPr>
                <w:rFonts w:ascii="Arial" w:hAnsi="Arial" w:cs="Arial"/>
              </w:rPr>
            </w:pPr>
            <w:r w:rsidRPr="0017591B">
              <w:rPr>
                <w:rFonts w:ascii="Arial" w:hAnsi="Arial" w:cs="Arial"/>
                <w:color w:val="000000"/>
              </w:rPr>
              <w:t xml:space="preserve">Coupes générales transversales et longitudinales </w:t>
            </w:r>
            <w:r w:rsidR="0074584C" w:rsidRPr="0017591B">
              <w:rPr>
                <w:rFonts w:ascii="Arial" w:hAnsi="Arial" w:cs="Arial"/>
                <w:color w:val="000000"/>
              </w:rPr>
              <w:t>(</w:t>
            </w:r>
            <w:r w:rsidRPr="0017591B">
              <w:rPr>
                <w:rFonts w:ascii="Arial" w:hAnsi="Arial" w:cs="Arial"/>
                <w:color w:val="000000"/>
              </w:rPr>
              <w:t>1/50)</w:t>
            </w:r>
          </w:p>
        </w:tc>
        <w:tc>
          <w:tcPr>
            <w:tcW w:w="389" w:type="pct"/>
            <w:tcBorders>
              <w:left w:val="single" w:sz="12" w:space="0" w:color="0E2841" w:themeColor="text2"/>
              <w:bottom w:val="single" w:sz="12" w:space="0" w:color="0E2841" w:themeColor="text2"/>
              <w:right w:val="single" w:sz="12" w:space="0" w:color="0E2841" w:themeColor="text2"/>
            </w:tcBorders>
            <w:vAlign w:val="center"/>
          </w:tcPr>
          <w:p w14:paraId="6F514ACB" w14:textId="039B7214" w:rsidR="00CA7047" w:rsidRPr="00F44630" w:rsidRDefault="00CA7047" w:rsidP="00F03619">
            <w:pPr>
              <w:spacing w:after="0"/>
              <w:jc w:val="center"/>
              <w:rPr>
                <w:rFonts w:ascii="Arial" w:hAnsi="Arial" w:cs="Arial"/>
              </w:rPr>
            </w:pPr>
            <w:r w:rsidRPr="00F44630">
              <w:rPr>
                <w:rFonts w:ascii="Arial" w:hAnsi="Arial" w:cs="Arial"/>
                <w:b/>
              </w:rPr>
              <w:t>X</w:t>
            </w:r>
          </w:p>
        </w:tc>
        <w:tc>
          <w:tcPr>
            <w:tcW w:w="388" w:type="pct"/>
            <w:tcBorders>
              <w:left w:val="single" w:sz="12" w:space="0" w:color="0E2841" w:themeColor="text2"/>
              <w:bottom w:val="single" w:sz="12" w:space="0" w:color="0E2841" w:themeColor="text2"/>
              <w:right w:val="single" w:sz="12" w:space="0" w:color="0E2841" w:themeColor="text2"/>
            </w:tcBorders>
            <w:vAlign w:val="center"/>
          </w:tcPr>
          <w:p w14:paraId="1CAF50E0" w14:textId="77777777" w:rsidR="00CA7047" w:rsidRPr="00F44630" w:rsidRDefault="00CA7047" w:rsidP="00F03619">
            <w:pPr>
              <w:spacing w:after="0"/>
              <w:jc w:val="center"/>
              <w:rPr>
                <w:rFonts w:ascii="Arial" w:hAnsi="Arial" w:cs="Arial"/>
              </w:rPr>
            </w:pPr>
          </w:p>
        </w:tc>
        <w:tc>
          <w:tcPr>
            <w:tcW w:w="342" w:type="pct"/>
            <w:tcBorders>
              <w:left w:val="single" w:sz="12" w:space="0" w:color="0E2841" w:themeColor="text2"/>
              <w:bottom w:val="single" w:sz="12" w:space="0" w:color="0E2841" w:themeColor="text2"/>
              <w:right w:val="single" w:sz="12" w:space="0" w:color="0E2841" w:themeColor="text2"/>
            </w:tcBorders>
            <w:vAlign w:val="center"/>
          </w:tcPr>
          <w:p w14:paraId="0CBE500F" w14:textId="77777777" w:rsidR="00CA7047" w:rsidRPr="00F44630" w:rsidRDefault="00CA7047" w:rsidP="00F03619">
            <w:pPr>
              <w:spacing w:after="0"/>
              <w:jc w:val="center"/>
              <w:rPr>
                <w:rFonts w:ascii="Arial" w:hAnsi="Arial" w:cs="Arial"/>
              </w:rPr>
            </w:pPr>
          </w:p>
        </w:tc>
      </w:tr>
    </w:tbl>
    <w:p w14:paraId="1341E9BE" w14:textId="1DD8EBA5" w:rsidR="000055C3" w:rsidRDefault="000055C3" w:rsidP="0074584C">
      <w:pPr>
        <w:spacing w:after="0"/>
        <w:rPr>
          <w:rFonts w:ascii="Arial" w:hAnsi="Arial" w:cs="Arial"/>
        </w:rPr>
      </w:pPr>
    </w:p>
    <w:tbl>
      <w:tblPr>
        <w:tblStyle w:val="Grilledutableau"/>
        <w:tblW w:w="5000" w:type="pct"/>
        <w:tblLook w:val="04A0" w:firstRow="1" w:lastRow="0" w:firstColumn="1" w:lastColumn="0" w:noHBand="0" w:noVBand="1"/>
      </w:tblPr>
      <w:tblGrid>
        <w:gridCol w:w="1628"/>
        <w:gridCol w:w="224"/>
        <w:gridCol w:w="5133"/>
        <w:gridCol w:w="694"/>
        <w:gridCol w:w="692"/>
        <w:gridCol w:w="669"/>
      </w:tblGrid>
      <w:tr w:rsidR="00117347" w:rsidRPr="00F44630" w14:paraId="14F6539B" w14:textId="77777777" w:rsidTr="001B5C78">
        <w:tc>
          <w:tcPr>
            <w:tcW w:w="900"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25DD5A7C" w14:textId="77777777" w:rsidR="00117347" w:rsidRPr="00F44630" w:rsidRDefault="00117347" w:rsidP="001B5C78">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24" w:type="pct"/>
            <w:vMerge w:val="restart"/>
            <w:tcBorders>
              <w:top w:val="nil"/>
              <w:left w:val="single" w:sz="12" w:space="0" w:color="auto"/>
              <w:right w:val="single" w:sz="12" w:space="0" w:color="auto"/>
            </w:tcBorders>
          </w:tcPr>
          <w:p w14:paraId="37E4FFB2" w14:textId="77777777" w:rsidR="00117347" w:rsidRPr="00F44630" w:rsidRDefault="00117347" w:rsidP="001B5C78">
            <w:pPr>
              <w:spacing w:after="0"/>
              <w:jc w:val="center"/>
              <w:rPr>
                <w:rFonts w:ascii="Arial" w:hAnsi="Arial" w:cs="Arial"/>
                <w:bCs/>
                <w:sz w:val="22"/>
              </w:rPr>
            </w:pPr>
          </w:p>
        </w:tc>
        <w:tc>
          <w:tcPr>
            <w:tcW w:w="2838" w:type="pct"/>
            <w:tcBorders>
              <w:top w:val="single" w:sz="12" w:space="0" w:color="auto"/>
              <w:left w:val="single" w:sz="12" w:space="0" w:color="auto"/>
              <w:bottom w:val="single" w:sz="12" w:space="0" w:color="auto"/>
              <w:right w:val="single" w:sz="12" w:space="0" w:color="auto"/>
            </w:tcBorders>
            <w:shd w:val="clear" w:color="auto" w:fill="0E2841" w:themeFill="text2"/>
          </w:tcPr>
          <w:p w14:paraId="67320F6D"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Documents à établir</w:t>
            </w:r>
          </w:p>
        </w:tc>
        <w:tc>
          <w:tcPr>
            <w:tcW w:w="384" w:type="pct"/>
            <w:tcBorders>
              <w:top w:val="single" w:sz="12" w:space="0" w:color="auto"/>
              <w:left w:val="single" w:sz="12" w:space="0" w:color="auto"/>
              <w:bottom w:val="single" w:sz="12" w:space="0" w:color="auto"/>
              <w:right w:val="single" w:sz="12" w:space="0" w:color="auto"/>
            </w:tcBorders>
            <w:shd w:val="clear" w:color="auto" w:fill="0E2841" w:themeFill="text2"/>
          </w:tcPr>
          <w:p w14:paraId="0686B88B"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PRO</w:t>
            </w:r>
          </w:p>
        </w:tc>
        <w:tc>
          <w:tcPr>
            <w:tcW w:w="383" w:type="pct"/>
            <w:tcBorders>
              <w:top w:val="single" w:sz="12" w:space="0" w:color="auto"/>
              <w:left w:val="single" w:sz="12" w:space="0" w:color="auto"/>
              <w:bottom w:val="single" w:sz="12" w:space="0" w:color="auto"/>
              <w:right w:val="single" w:sz="12" w:space="0" w:color="auto"/>
            </w:tcBorders>
            <w:shd w:val="clear" w:color="auto" w:fill="0E2841" w:themeFill="text2"/>
          </w:tcPr>
          <w:p w14:paraId="79626E34"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EXE</w:t>
            </w:r>
          </w:p>
        </w:tc>
        <w:tc>
          <w:tcPr>
            <w:tcW w:w="370" w:type="pct"/>
            <w:tcBorders>
              <w:top w:val="single" w:sz="12" w:space="0" w:color="auto"/>
              <w:left w:val="single" w:sz="12" w:space="0" w:color="auto"/>
              <w:bottom w:val="single" w:sz="12" w:space="0" w:color="auto"/>
              <w:right w:val="single" w:sz="12" w:space="0" w:color="auto"/>
            </w:tcBorders>
            <w:shd w:val="clear" w:color="auto" w:fill="0E2841" w:themeFill="text2"/>
          </w:tcPr>
          <w:p w14:paraId="502ACC8E"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PAC</w:t>
            </w:r>
          </w:p>
        </w:tc>
      </w:tr>
      <w:tr w:rsidR="00117347" w:rsidRPr="00F44630" w14:paraId="04B7CB97"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48F229FD" w14:textId="77777777" w:rsidR="00117347" w:rsidRPr="00BC577F" w:rsidRDefault="00117347" w:rsidP="001B5C78">
            <w:pPr>
              <w:spacing w:after="0"/>
              <w:jc w:val="center"/>
              <w:rPr>
                <w:rFonts w:ascii="Arial" w:hAnsi="Arial" w:cs="Arial"/>
                <w:highlight w:val="cyan"/>
              </w:rPr>
            </w:pPr>
            <w:r w:rsidRPr="00CC6F8D">
              <w:rPr>
                <w:rFonts w:ascii="Arial" w:hAnsi="Arial" w:cs="Arial"/>
                <w:b/>
                <w:color w:val="000000"/>
                <w:spacing w:val="-2"/>
                <w:sz w:val="22"/>
              </w:rPr>
              <w:t>Cloisons</w:t>
            </w:r>
          </w:p>
        </w:tc>
        <w:tc>
          <w:tcPr>
            <w:tcW w:w="124" w:type="pct"/>
            <w:vMerge/>
            <w:tcBorders>
              <w:top w:val="nil"/>
              <w:left w:val="single" w:sz="12" w:space="0" w:color="auto"/>
              <w:right w:val="single" w:sz="12" w:space="0" w:color="auto"/>
            </w:tcBorders>
          </w:tcPr>
          <w:p w14:paraId="0D41B018" w14:textId="77777777" w:rsidR="00117347" w:rsidRPr="00F44630" w:rsidRDefault="00117347" w:rsidP="001B5C78">
            <w:pPr>
              <w:spacing w:after="0"/>
              <w:rPr>
                <w:rFonts w:ascii="Arial" w:hAnsi="Arial" w:cs="Arial"/>
              </w:rPr>
            </w:pPr>
          </w:p>
        </w:tc>
        <w:tc>
          <w:tcPr>
            <w:tcW w:w="2838" w:type="pct"/>
            <w:tcBorders>
              <w:top w:val="single" w:sz="12" w:space="0" w:color="auto"/>
              <w:left w:val="single" w:sz="12" w:space="0" w:color="auto"/>
              <w:bottom w:val="single" w:sz="12" w:space="0" w:color="0E2841" w:themeColor="text2"/>
              <w:right w:val="single" w:sz="12" w:space="0" w:color="0E2841" w:themeColor="text2"/>
            </w:tcBorders>
            <w:vAlign w:val="center"/>
          </w:tcPr>
          <w:p w14:paraId="2C0D52C0" w14:textId="77777777" w:rsidR="00117347" w:rsidRPr="00F44630" w:rsidRDefault="00117347" w:rsidP="001B5C78">
            <w:pPr>
              <w:pStyle w:val="TableParagraph"/>
              <w:spacing w:line="263" w:lineRule="exact"/>
              <w:rPr>
                <w:rFonts w:ascii="Arial" w:hAnsi="Arial" w:cs="Arial"/>
                <w:sz w:val="20"/>
                <w:szCs w:val="20"/>
              </w:rPr>
            </w:pPr>
            <w:r w:rsidRPr="00F44630">
              <w:rPr>
                <w:rFonts w:ascii="Arial" w:hAnsi="Arial" w:cs="Arial"/>
                <w:color w:val="000000"/>
                <w:sz w:val="20"/>
                <w:szCs w:val="20"/>
              </w:rPr>
              <w:t>Repérage sur plans généraux</w:t>
            </w:r>
          </w:p>
        </w:tc>
        <w:tc>
          <w:tcPr>
            <w:tcW w:w="384"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162C54E9" w14:textId="77777777" w:rsidR="00117347" w:rsidRPr="00F44630" w:rsidRDefault="00117347" w:rsidP="001B5C78">
            <w:pPr>
              <w:spacing w:after="0"/>
              <w:jc w:val="center"/>
              <w:rPr>
                <w:rFonts w:ascii="Arial" w:hAnsi="Arial" w:cs="Arial"/>
                <w:b/>
              </w:rPr>
            </w:pPr>
            <w:r w:rsidRPr="00F44630">
              <w:rPr>
                <w:rFonts w:ascii="Arial" w:hAnsi="Arial" w:cs="Arial"/>
                <w:b/>
              </w:rPr>
              <w:t>X</w:t>
            </w:r>
          </w:p>
        </w:tc>
        <w:tc>
          <w:tcPr>
            <w:tcW w:w="383"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3DC23B39" w14:textId="77777777" w:rsidR="00117347" w:rsidRPr="00F44630" w:rsidRDefault="00117347" w:rsidP="001B5C78">
            <w:pPr>
              <w:spacing w:after="0"/>
              <w:jc w:val="center"/>
              <w:rPr>
                <w:rFonts w:ascii="Arial" w:hAnsi="Arial" w:cs="Arial"/>
                <w:b/>
              </w:rPr>
            </w:pPr>
          </w:p>
        </w:tc>
        <w:tc>
          <w:tcPr>
            <w:tcW w:w="370"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5F66C59C" w14:textId="77777777" w:rsidR="00117347" w:rsidRPr="00F44630" w:rsidRDefault="00117347" w:rsidP="001B5C78">
            <w:pPr>
              <w:spacing w:after="0"/>
              <w:jc w:val="center"/>
              <w:rPr>
                <w:rFonts w:ascii="Arial" w:hAnsi="Arial" w:cs="Arial"/>
                <w:b/>
              </w:rPr>
            </w:pPr>
          </w:p>
        </w:tc>
      </w:tr>
      <w:tr w:rsidR="00117347" w:rsidRPr="00F44630" w14:paraId="7C63D8F1"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1A0A1223" w14:textId="77777777" w:rsidR="00117347" w:rsidRPr="00F44630" w:rsidRDefault="00117347" w:rsidP="001B5C78">
            <w:pPr>
              <w:spacing w:after="0"/>
              <w:rPr>
                <w:rFonts w:ascii="Arial" w:hAnsi="Arial" w:cs="Arial"/>
              </w:rPr>
            </w:pPr>
          </w:p>
        </w:tc>
        <w:tc>
          <w:tcPr>
            <w:tcW w:w="124" w:type="pct"/>
            <w:vMerge/>
            <w:tcBorders>
              <w:top w:val="nil"/>
              <w:left w:val="single" w:sz="12" w:space="0" w:color="auto"/>
              <w:right w:val="single" w:sz="12" w:space="0" w:color="auto"/>
            </w:tcBorders>
          </w:tcPr>
          <w:p w14:paraId="0F6677A0" w14:textId="77777777" w:rsidR="00117347" w:rsidRPr="00F44630" w:rsidRDefault="00117347" w:rsidP="001B5C78">
            <w:pPr>
              <w:spacing w:after="0"/>
              <w:rPr>
                <w:rFonts w:ascii="Arial" w:hAnsi="Arial" w:cs="Arial"/>
              </w:rPr>
            </w:pPr>
          </w:p>
        </w:tc>
        <w:tc>
          <w:tcPr>
            <w:tcW w:w="2838" w:type="pct"/>
            <w:tcBorders>
              <w:left w:val="single" w:sz="12" w:space="0" w:color="auto"/>
              <w:bottom w:val="single" w:sz="12" w:space="0" w:color="0E2841" w:themeColor="text2"/>
              <w:right w:val="single" w:sz="12" w:space="0" w:color="0E2841" w:themeColor="text2"/>
            </w:tcBorders>
            <w:vAlign w:val="center"/>
          </w:tcPr>
          <w:p w14:paraId="6907DD5C" w14:textId="77777777" w:rsidR="00117347" w:rsidRPr="00F44630" w:rsidRDefault="00117347" w:rsidP="001B5C78">
            <w:pPr>
              <w:pStyle w:val="TableParagraph"/>
              <w:spacing w:line="265" w:lineRule="exact"/>
              <w:rPr>
                <w:rFonts w:ascii="Arial" w:hAnsi="Arial" w:cs="Arial"/>
                <w:sz w:val="20"/>
                <w:szCs w:val="20"/>
              </w:rPr>
            </w:pPr>
            <w:r w:rsidRPr="00F44630">
              <w:rPr>
                <w:rFonts w:ascii="Arial" w:hAnsi="Arial" w:cs="Arial"/>
                <w:color w:val="000000"/>
                <w:sz w:val="20"/>
                <w:szCs w:val="20"/>
              </w:rPr>
              <w:t>Détails et type de finitions</w:t>
            </w:r>
          </w:p>
        </w:tc>
        <w:tc>
          <w:tcPr>
            <w:tcW w:w="384" w:type="pct"/>
            <w:tcBorders>
              <w:left w:val="single" w:sz="12" w:space="0" w:color="0E2841" w:themeColor="text2"/>
              <w:bottom w:val="single" w:sz="12" w:space="0" w:color="0E2841" w:themeColor="text2"/>
              <w:right w:val="single" w:sz="12" w:space="0" w:color="0E2841" w:themeColor="text2"/>
            </w:tcBorders>
            <w:vAlign w:val="center"/>
          </w:tcPr>
          <w:p w14:paraId="6DC40103" w14:textId="77777777" w:rsidR="00117347" w:rsidRPr="00F44630" w:rsidRDefault="00117347" w:rsidP="001B5C78">
            <w:pPr>
              <w:spacing w:after="0"/>
              <w:jc w:val="center"/>
              <w:rPr>
                <w:rFonts w:ascii="Arial" w:hAnsi="Arial" w:cs="Arial"/>
                <w:b/>
              </w:rPr>
            </w:pPr>
            <w:r w:rsidRPr="00F44630">
              <w:rPr>
                <w:rFonts w:ascii="Arial" w:hAnsi="Arial" w:cs="Arial"/>
                <w:b/>
              </w:rPr>
              <w:t>X</w:t>
            </w:r>
          </w:p>
        </w:tc>
        <w:tc>
          <w:tcPr>
            <w:tcW w:w="383" w:type="pct"/>
            <w:tcBorders>
              <w:left w:val="single" w:sz="12" w:space="0" w:color="0E2841" w:themeColor="text2"/>
              <w:bottom w:val="single" w:sz="12" w:space="0" w:color="0E2841" w:themeColor="text2"/>
              <w:right w:val="single" w:sz="12" w:space="0" w:color="0E2841" w:themeColor="text2"/>
            </w:tcBorders>
            <w:vAlign w:val="center"/>
          </w:tcPr>
          <w:p w14:paraId="1367D431" w14:textId="77777777" w:rsidR="00117347" w:rsidRPr="00F44630" w:rsidRDefault="00117347" w:rsidP="001B5C78">
            <w:pPr>
              <w:spacing w:after="0"/>
              <w:jc w:val="center"/>
              <w:rPr>
                <w:rFonts w:ascii="Arial" w:hAnsi="Arial" w:cs="Arial"/>
                <w:b/>
              </w:rPr>
            </w:pPr>
          </w:p>
        </w:tc>
        <w:tc>
          <w:tcPr>
            <w:tcW w:w="370" w:type="pct"/>
            <w:tcBorders>
              <w:left w:val="single" w:sz="12" w:space="0" w:color="0E2841" w:themeColor="text2"/>
              <w:bottom w:val="single" w:sz="12" w:space="0" w:color="0E2841" w:themeColor="text2"/>
              <w:right w:val="single" w:sz="12" w:space="0" w:color="0E2841" w:themeColor="text2"/>
            </w:tcBorders>
            <w:vAlign w:val="center"/>
          </w:tcPr>
          <w:p w14:paraId="11441845" w14:textId="77777777" w:rsidR="00117347" w:rsidRPr="00F44630" w:rsidRDefault="00117347" w:rsidP="001B5C78">
            <w:pPr>
              <w:spacing w:after="0"/>
              <w:jc w:val="center"/>
              <w:rPr>
                <w:rFonts w:ascii="Arial" w:hAnsi="Arial" w:cs="Arial"/>
                <w:b/>
              </w:rPr>
            </w:pPr>
          </w:p>
        </w:tc>
      </w:tr>
    </w:tbl>
    <w:p w14:paraId="47BE96F2" w14:textId="77777777" w:rsidR="00826EAE" w:rsidRDefault="00826EAE" w:rsidP="0074584C">
      <w:pPr>
        <w:spacing w:after="0"/>
        <w:rPr>
          <w:rFonts w:ascii="Arial" w:hAnsi="Arial" w:cs="Arial"/>
        </w:rPr>
      </w:pPr>
      <w:r>
        <w:rPr>
          <w:rFonts w:ascii="Arial" w:hAnsi="Arial" w:cs="Arial"/>
        </w:rPr>
        <w:br w:type="page"/>
      </w:r>
    </w:p>
    <w:tbl>
      <w:tblPr>
        <w:tblStyle w:val="Grilledutableau"/>
        <w:tblW w:w="5000" w:type="pct"/>
        <w:tblLook w:val="04A0" w:firstRow="1" w:lastRow="0" w:firstColumn="1" w:lastColumn="0" w:noHBand="0" w:noVBand="1"/>
      </w:tblPr>
      <w:tblGrid>
        <w:gridCol w:w="1628"/>
        <w:gridCol w:w="224"/>
        <w:gridCol w:w="5133"/>
        <w:gridCol w:w="694"/>
        <w:gridCol w:w="692"/>
        <w:gridCol w:w="669"/>
      </w:tblGrid>
      <w:tr w:rsidR="00826EAE" w:rsidRPr="00F44630" w14:paraId="78F94A7F" w14:textId="77777777" w:rsidTr="00106ACD">
        <w:tc>
          <w:tcPr>
            <w:tcW w:w="900" w:type="pct"/>
            <w:tcBorders>
              <w:top w:val="single" w:sz="12" w:space="0" w:color="auto"/>
              <w:left w:val="single" w:sz="12" w:space="0" w:color="auto"/>
              <w:bottom w:val="single" w:sz="12" w:space="0" w:color="auto"/>
              <w:right w:val="single" w:sz="12" w:space="0" w:color="auto"/>
            </w:tcBorders>
            <w:shd w:val="clear" w:color="auto" w:fill="0E2841" w:themeFill="text2"/>
          </w:tcPr>
          <w:p w14:paraId="61063AEF" w14:textId="77777777" w:rsidR="00826EAE" w:rsidRPr="00F44630" w:rsidRDefault="00826EAE"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lastRenderedPageBreak/>
              <w:t>Domaine</w:t>
            </w:r>
          </w:p>
        </w:tc>
        <w:tc>
          <w:tcPr>
            <w:tcW w:w="124" w:type="pct"/>
            <w:vMerge w:val="restart"/>
            <w:tcBorders>
              <w:top w:val="nil"/>
              <w:left w:val="single" w:sz="12" w:space="0" w:color="auto"/>
              <w:right w:val="single" w:sz="12" w:space="0" w:color="auto"/>
            </w:tcBorders>
          </w:tcPr>
          <w:p w14:paraId="470FC3C8" w14:textId="77777777" w:rsidR="00826EAE" w:rsidRPr="00F44630" w:rsidRDefault="00826EAE" w:rsidP="00106ACD">
            <w:pPr>
              <w:spacing w:after="0"/>
              <w:jc w:val="center"/>
              <w:rPr>
                <w:rFonts w:ascii="Arial" w:hAnsi="Arial" w:cs="Arial"/>
                <w:bCs/>
                <w:sz w:val="22"/>
              </w:rPr>
            </w:pPr>
          </w:p>
        </w:tc>
        <w:tc>
          <w:tcPr>
            <w:tcW w:w="2839" w:type="pct"/>
            <w:tcBorders>
              <w:top w:val="single" w:sz="12" w:space="0" w:color="auto"/>
              <w:left w:val="single" w:sz="12" w:space="0" w:color="auto"/>
              <w:bottom w:val="single" w:sz="12" w:space="0" w:color="auto"/>
              <w:right w:val="single" w:sz="12" w:space="0" w:color="auto"/>
            </w:tcBorders>
            <w:shd w:val="clear" w:color="auto" w:fill="0E2841" w:themeFill="text2"/>
          </w:tcPr>
          <w:p w14:paraId="42D6AB25"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Documents à établir</w:t>
            </w:r>
          </w:p>
        </w:tc>
        <w:tc>
          <w:tcPr>
            <w:tcW w:w="384" w:type="pct"/>
            <w:tcBorders>
              <w:top w:val="single" w:sz="12" w:space="0" w:color="auto"/>
              <w:left w:val="single" w:sz="12" w:space="0" w:color="auto"/>
              <w:bottom w:val="single" w:sz="12" w:space="0" w:color="auto"/>
              <w:right w:val="single" w:sz="12" w:space="0" w:color="auto"/>
            </w:tcBorders>
            <w:shd w:val="clear" w:color="auto" w:fill="0E2841" w:themeFill="text2"/>
          </w:tcPr>
          <w:p w14:paraId="40707BF7"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PRO</w:t>
            </w:r>
          </w:p>
        </w:tc>
        <w:tc>
          <w:tcPr>
            <w:tcW w:w="383" w:type="pct"/>
            <w:tcBorders>
              <w:top w:val="single" w:sz="12" w:space="0" w:color="auto"/>
              <w:left w:val="single" w:sz="12" w:space="0" w:color="auto"/>
              <w:bottom w:val="single" w:sz="12" w:space="0" w:color="auto"/>
              <w:right w:val="single" w:sz="12" w:space="0" w:color="auto"/>
            </w:tcBorders>
            <w:shd w:val="clear" w:color="auto" w:fill="0E2841" w:themeFill="text2"/>
          </w:tcPr>
          <w:p w14:paraId="36507E2F"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EXE</w:t>
            </w:r>
          </w:p>
        </w:tc>
        <w:tc>
          <w:tcPr>
            <w:tcW w:w="370" w:type="pct"/>
            <w:tcBorders>
              <w:top w:val="single" w:sz="12" w:space="0" w:color="auto"/>
              <w:left w:val="single" w:sz="12" w:space="0" w:color="auto"/>
              <w:bottom w:val="single" w:sz="12" w:space="0" w:color="auto"/>
              <w:right w:val="single" w:sz="12" w:space="0" w:color="auto"/>
            </w:tcBorders>
            <w:shd w:val="clear" w:color="auto" w:fill="0E2841" w:themeFill="text2"/>
          </w:tcPr>
          <w:p w14:paraId="4905A78B"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PAC</w:t>
            </w:r>
          </w:p>
        </w:tc>
      </w:tr>
      <w:tr w:rsidR="00826EAE" w:rsidRPr="00F44630" w14:paraId="2274ACD6"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0EABE386" w14:textId="77777777" w:rsidR="00826EAE" w:rsidRPr="00F44630" w:rsidRDefault="00826EAE" w:rsidP="00106ACD">
            <w:pPr>
              <w:spacing w:after="0"/>
              <w:jc w:val="center"/>
              <w:rPr>
                <w:rFonts w:ascii="Arial" w:hAnsi="Arial" w:cs="Arial"/>
                <w:b/>
                <w:color w:val="000000"/>
                <w:spacing w:val="-2"/>
                <w:sz w:val="22"/>
              </w:rPr>
            </w:pPr>
            <w:r w:rsidRPr="00CC6F8D">
              <w:rPr>
                <w:rFonts w:ascii="Arial" w:hAnsi="Arial" w:cs="Arial"/>
                <w:b/>
                <w:color w:val="000000"/>
                <w:spacing w:val="-2"/>
                <w:sz w:val="22"/>
              </w:rPr>
              <w:t>Menuiseries intérieures et agencements</w:t>
            </w:r>
          </w:p>
        </w:tc>
        <w:tc>
          <w:tcPr>
            <w:tcW w:w="124" w:type="pct"/>
            <w:vMerge/>
            <w:tcBorders>
              <w:top w:val="nil"/>
              <w:left w:val="single" w:sz="12" w:space="0" w:color="auto"/>
              <w:right w:val="single" w:sz="12" w:space="0" w:color="auto"/>
            </w:tcBorders>
          </w:tcPr>
          <w:p w14:paraId="7344490B" w14:textId="77777777" w:rsidR="00826EAE" w:rsidRPr="00F44630" w:rsidRDefault="00826EAE" w:rsidP="00106ACD">
            <w:pPr>
              <w:spacing w:after="0"/>
              <w:rPr>
                <w:rFonts w:ascii="Arial" w:hAnsi="Arial" w:cs="Arial"/>
              </w:rPr>
            </w:pPr>
          </w:p>
        </w:tc>
        <w:tc>
          <w:tcPr>
            <w:tcW w:w="2839" w:type="pct"/>
            <w:tcBorders>
              <w:top w:val="single" w:sz="12" w:space="0" w:color="auto"/>
              <w:left w:val="single" w:sz="12" w:space="0" w:color="auto"/>
              <w:bottom w:val="single" w:sz="12" w:space="0" w:color="0E2841" w:themeColor="text2"/>
              <w:right w:val="single" w:sz="12" w:space="0" w:color="0E2841" w:themeColor="text2"/>
            </w:tcBorders>
            <w:vAlign w:val="center"/>
          </w:tcPr>
          <w:p w14:paraId="1DB32222" w14:textId="77777777" w:rsidR="00826EAE" w:rsidRPr="00F44630" w:rsidRDefault="00826EAE" w:rsidP="00106ACD">
            <w:pPr>
              <w:pStyle w:val="TableParagraph"/>
              <w:spacing w:line="263" w:lineRule="exact"/>
              <w:rPr>
                <w:rFonts w:ascii="Arial" w:hAnsi="Arial" w:cs="Arial"/>
                <w:sz w:val="20"/>
                <w:szCs w:val="20"/>
              </w:rPr>
            </w:pPr>
            <w:r w:rsidRPr="00F44630">
              <w:rPr>
                <w:rFonts w:ascii="Arial" w:hAnsi="Arial" w:cs="Arial"/>
                <w:color w:val="000000"/>
                <w:sz w:val="20"/>
                <w:szCs w:val="20"/>
              </w:rPr>
              <w:t>Tableau de nomenclature générale des portes</w:t>
            </w:r>
            <w:r>
              <w:rPr>
                <w:rFonts w:ascii="Arial" w:hAnsi="Arial" w:cs="Arial"/>
                <w:color w:val="000000"/>
                <w:sz w:val="20"/>
                <w:szCs w:val="20"/>
              </w:rPr>
              <w:t>, plancher</w:t>
            </w:r>
            <w:r w:rsidRPr="00F44630">
              <w:rPr>
                <w:rFonts w:ascii="Arial" w:hAnsi="Arial" w:cs="Arial"/>
                <w:color w:val="000000"/>
                <w:sz w:val="20"/>
                <w:szCs w:val="20"/>
              </w:rPr>
              <w:t xml:space="preserve"> et châssis</w:t>
            </w:r>
          </w:p>
        </w:tc>
        <w:tc>
          <w:tcPr>
            <w:tcW w:w="384"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7C3144FE"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83"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0930D1E4" w14:textId="77777777" w:rsidR="00826EAE" w:rsidRPr="00F44630" w:rsidRDefault="00826EAE" w:rsidP="00106ACD">
            <w:pPr>
              <w:spacing w:after="0"/>
              <w:jc w:val="center"/>
              <w:rPr>
                <w:rFonts w:ascii="Arial" w:hAnsi="Arial" w:cs="Arial"/>
                <w:b/>
              </w:rPr>
            </w:pPr>
          </w:p>
        </w:tc>
        <w:tc>
          <w:tcPr>
            <w:tcW w:w="370"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30F0D6FE" w14:textId="77777777" w:rsidR="00826EAE" w:rsidRPr="00F44630" w:rsidRDefault="00826EAE" w:rsidP="00106ACD">
            <w:pPr>
              <w:spacing w:after="0"/>
              <w:jc w:val="center"/>
              <w:rPr>
                <w:rFonts w:ascii="Arial" w:hAnsi="Arial" w:cs="Arial"/>
                <w:b/>
              </w:rPr>
            </w:pPr>
          </w:p>
        </w:tc>
      </w:tr>
      <w:tr w:rsidR="00826EAE" w:rsidRPr="00F44630" w14:paraId="59BE78F0"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71174A0F" w14:textId="77777777" w:rsidR="00826EAE" w:rsidRPr="00F44630" w:rsidRDefault="00826EAE" w:rsidP="00106ACD">
            <w:pPr>
              <w:spacing w:after="0"/>
              <w:rPr>
                <w:rFonts w:ascii="Arial" w:hAnsi="Arial" w:cs="Arial"/>
              </w:rPr>
            </w:pPr>
          </w:p>
        </w:tc>
        <w:tc>
          <w:tcPr>
            <w:tcW w:w="124" w:type="pct"/>
            <w:vMerge/>
            <w:tcBorders>
              <w:top w:val="nil"/>
              <w:left w:val="single" w:sz="12" w:space="0" w:color="auto"/>
              <w:right w:val="single" w:sz="12" w:space="0" w:color="auto"/>
            </w:tcBorders>
          </w:tcPr>
          <w:p w14:paraId="258103C2" w14:textId="77777777" w:rsidR="00826EAE" w:rsidRPr="00F44630" w:rsidRDefault="00826EAE" w:rsidP="00106ACD">
            <w:pPr>
              <w:spacing w:after="0"/>
              <w:rPr>
                <w:rFonts w:ascii="Arial" w:hAnsi="Arial" w:cs="Arial"/>
              </w:rPr>
            </w:pPr>
          </w:p>
        </w:tc>
        <w:tc>
          <w:tcPr>
            <w:tcW w:w="2839" w:type="pct"/>
            <w:tcBorders>
              <w:left w:val="single" w:sz="12" w:space="0" w:color="auto"/>
              <w:bottom w:val="single" w:sz="12" w:space="0" w:color="0E2841" w:themeColor="text2"/>
              <w:right w:val="single" w:sz="12" w:space="0" w:color="0E2841" w:themeColor="text2"/>
            </w:tcBorders>
            <w:vAlign w:val="center"/>
          </w:tcPr>
          <w:p w14:paraId="6179E8F0" w14:textId="77777777" w:rsidR="00826EAE" w:rsidRPr="00F44630" w:rsidRDefault="00826EAE" w:rsidP="00106ACD">
            <w:pPr>
              <w:pStyle w:val="TableParagraph"/>
              <w:spacing w:line="265" w:lineRule="exact"/>
              <w:rPr>
                <w:rFonts w:ascii="Arial" w:hAnsi="Arial" w:cs="Arial"/>
                <w:sz w:val="20"/>
                <w:szCs w:val="20"/>
              </w:rPr>
            </w:pPr>
            <w:r w:rsidRPr="00F44630">
              <w:rPr>
                <w:rFonts w:ascii="Arial" w:hAnsi="Arial" w:cs="Arial"/>
                <w:color w:val="000000"/>
                <w:sz w:val="20"/>
                <w:szCs w:val="20"/>
              </w:rPr>
              <w:t>Plans généraux des agencements</w:t>
            </w:r>
          </w:p>
        </w:tc>
        <w:tc>
          <w:tcPr>
            <w:tcW w:w="384" w:type="pct"/>
            <w:tcBorders>
              <w:left w:val="single" w:sz="12" w:space="0" w:color="0E2841" w:themeColor="text2"/>
              <w:bottom w:val="single" w:sz="12" w:space="0" w:color="0E2841" w:themeColor="text2"/>
              <w:right w:val="single" w:sz="12" w:space="0" w:color="0E2841" w:themeColor="text2"/>
            </w:tcBorders>
            <w:vAlign w:val="center"/>
          </w:tcPr>
          <w:p w14:paraId="1CEA399F"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83" w:type="pct"/>
            <w:tcBorders>
              <w:left w:val="single" w:sz="12" w:space="0" w:color="0E2841" w:themeColor="text2"/>
              <w:bottom w:val="single" w:sz="12" w:space="0" w:color="0E2841" w:themeColor="text2"/>
              <w:right w:val="single" w:sz="12" w:space="0" w:color="0E2841" w:themeColor="text2"/>
            </w:tcBorders>
            <w:vAlign w:val="center"/>
          </w:tcPr>
          <w:p w14:paraId="60B15AF5" w14:textId="77777777" w:rsidR="00826EAE" w:rsidRPr="00F44630" w:rsidRDefault="00826EAE" w:rsidP="00106ACD">
            <w:pPr>
              <w:spacing w:after="0"/>
              <w:jc w:val="center"/>
              <w:rPr>
                <w:rFonts w:ascii="Arial" w:hAnsi="Arial" w:cs="Arial"/>
                <w:b/>
              </w:rPr>
            </w:pPr>
          </w:p>
        </w:tc>
        <w:tc>
          <w:tcPr>
            <w:tcW w:w="370" w:type="pct"/>
            <w:tcBorders>
              <w:left w:val="single" w:sz="12" w:space="0" w:color="0E2841" w:themeColor="text2"/>
              <w:bottom w:val="single" w:sz="12" w:space="0" w:color="0E2841" w:themeColor="text2"/>
              <w:right w:val="single" w:sz="12" w:space="0" w:color="0E2841" w:themeColor="text2"/>
            </w:tcBorders>
            <w:vAlign w:val="center"/>
          </w:tcPr>
          <w:p w14:paraId="0EFB4CD0" w14:textId="77777777" w:rsidR="00826EAE" w:rsidRPr="00F44630" w:rsidRDefault="00826EAE" w:rsidP="00106ACD">
            <w:pPr>
              <w:spacing w:after="0"/>
              <w:jc w:val="center"/>
              <w:rPr>
                <w:rFonts w:ascii="Arial" w:hAnsi="Arial" w:cs="Arial"/>
                <w:b/>
              </w:rPr>
            </w:pPr>
          </w:p>
        </w:tc>
      </w:tr>
      <w:tr w:rsidR="00826EAE" w:rsidRPr="00F44630" w14:paraId="6E7248C0"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7B3283EC" w14:textId="77777777" w:rsidR="00826EAE" w:rsidRPr="00F44630" w:rsidRDefault="00826EAE" w:rsidP="00106ACD">
            <w:pPr>
              <w:spacing w:after="0"/>
              <w:rPr>
                <w:rFonts w:ascii="Arial" w:hAnsi="Arial" w:cs="Arial"/>
              </w:rPr>
            </w:pPr>
          </w:p>
        </w:tc>
        <w:tc>
          <w:tcPr>
            <w:tcW w:w="124" w:type="pct"/>
            <w:vMerge/>
            <w:tcBorders>
              <w:top w:val="nil"/>
              <w:left w:val="single" w:sz="12" w:space="0" w:color="auto"/>
              <w:right w:val="single" w:sz="12" w:space="0" w:color="auto"/>
            </w:tcBorders>
          </w:tcPr>
          <w:p w14:paraId="5BFBF4C9" w14:textId="77777777" w:rsidR="00826EAE" w:rsidRPr="00F44630" w:rsidRDefault="00826EAE" w:rsidP="00106ACD">
            <w:pPr>
              <w:spacing w:after="0"/>
              <w:rPr>
                <w:rFonts w:ascii="Arial" w:hAnsi="Arial" w:cs="Arial"/>
              </w:rPr>
            </w:pPr>
          </w:p>
        </w:tc>
        <w:tc>
          <w:tcPr>
            <w:tcW w:w="2839" w:type="pct"/>
            <w:tcBorders>
              <w:left w:val="single" w:sz="12" w:space="0" w:color="auto"/>
              <w:bottom w:val="single" w:sz="12" w:space="0" w:color="0E2841" w:themeColor="text2"/>
              <w:right w:val="single" w:sz="12" w:space="0" w:color="0E2841" w:themeColor="text2"/>
            </w:tcBorders>
            <w:vAlign w:val="center"/>
          </w:tcPr>
          <w:p w14:paraId="6BEAAD31" w14:textId="77777777" w:rsidR="00826EAE" w:rsidRPr="00F44630" w:rsidRDefault="00826EAE" w:rsidP="00106ACD">
            <w:pPr>
              <w:tabs>
                <w:tab w:val="left" w:pos="1603"/>
              </w:tabs>
              <w:spacing w:after="0"/>
              <w:jc w:val="left"/>
              <w:rPr>
                <w:rFonts w:ascii="Arial" w:hAnsi="Arial" w:cs="Arial"/>
              </w:rPr>
            </w:pPr>
            <w:r w:rsidRPr="00F44630">
              <w:rPr>
                <w:rFonts w:ascii="Arial" w:hAnsi="Arial" w:cs="Arial"/>
                <w:color w:val="000000"/>
              </w:rPr>
              <w:t>Détails de réalisation des agencements</w:t>
            </w:r>
          </w:p>
        </w:tc>
        <w:tc>
          <w:tcPr>
            <w:tcW w:w="384" w:type="pct"/>
            <w:tcBorders>
              <w:left w:val="single" w:sz="12" w:space="0" w:color="0E2841" w:themeColor="text2"/>
              <w:bottom w:val="single" w:sz="12" w:space="0" w:color="0E2841" w:themeColor="text2"/>
              <w:right w:val="single" w:sz="12" w:space="0" w:color="0E2841" w:themeColor="text2"/>
            </w:tcBorders>
            <w:vAlign w:val="center"/>
          </w:tcPr>
          <w:p w14:paraId="25031967" w14:textId="77777777" w:rsidR="00826EAE" w:rsidRPr="00F44630" w:rsidRDefault="00826EAE" w:rsidP="00106ACD">
            <w:pPr>
              <w:spacing w:after="0"/>
              <w:jc w:val="center"/>
              <w:rPr>
                <w:rFonts w:ascii="Arial" w:hAnsi="Arial" w:cs="Arial"/>
                <w:b/>
              </w:rPr>
            </w:pPr>
          </w:p>
        </w:tc>
        <w:tc>
          <w:tcPr>
            <w:tcW w:w="383" w:type="pct"/>
            <w:tcBorders>
              <w:left w:val="single" w:sz="12" w:space="0" w:color="0E2841" w:themeColor="text2"/>
              <w:bottom w:val="single" w:sz="12" w:space="0" w:color="0E2841" w:themeColor="text2"/>
              <w:right w:val="single" w:sz="12" w:space="0" w:color="0E2841" w:themeColor="text2"/>
            </w:tcBorders>
            <w:vAlign w:val="center"/>
          </w:tcPr>
          <w:p w14:paraId="02F24DC7"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70" w:type="pct"/>
            <w:tcBorders>
              <w:left w:val="single" w:sz="12" w:space="0" w:color="0E2841" w:themeColor="text2"/>
              <w:bottom w:val="single" w:sz="12" w:space="0" w:color="0E2841" w:themeColor="text2"/>
              <w:right w:val="single" w:sz="12" w:space="0" w:color="0E2841" w:themeColor="text2"/>
            </w:tcBorders>
            <w:vAlign w:val="center"/>
          </w:tcPr>
          <w:p w14:paraId="249E781A" w14:textId="77777777" w:rsidR="00826EAE" w:rsidRPr="00F44630" w:rsidRDefault="00826EAE" w:rsidP="00106ACD">
            <w:pPr>
              <w:spacing w:after="0"/>
              <w:jc w:val="center"/>
              <w:rPr>
                <w:rFonts w:ascii="Arial" w:hAnsi="Arial" w:cs="Arial"/>
                <w:b/>
              </w:rPr>
            </w:pPr>
          </w:p>
        </w:tc>
      </w:tr>
      <w:tr w:rsidR="00826EAE" w:rsidRPr="00F44630" w14:paraId="7D078EEE"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315DCD49" w14:textId="77777777" w:rsidR="00826EAE" w:rsidRPr="00F44630" w:rsidRDefault="00826EAE" w:rsidP="00106ACD">
            <w:pPr>
              <w:spacing w:after="0"/>
              <w:rPr>
                <w:rFonts w:ascii="Arial" w:hAnsi="Arial" w:cs="Arial"/>
              </w:rPr>
            </w:pPr>
          </w:p>
        </w:tc>
        <w:tc>
          <w:tcPr>
            <w:tcW w:w="124" w:type="pct"/>
            <w:vMerge/>
            <w:tcBorders>
              <w:top w:val="nil"/>
              <w:left w:val="single" w:sz="12" w:space="0" w:color="auto"/>
              <w:right w:val="single" w:sz="12" w:space="0" w:color="auto"/>
            </w:tcBorders>
          </w:tcPr>
          <w:p w14:paraId="769933C5" w14:textId="77777777" w:rsidR="00826EAE" w:rsidRPr="00F44630" w:rsidRDefault="00826EAE" w:rsidP="00106ACD">
            <w:pPr>
              <w:spacing w:after="0"/>
              <w:rPr>
                <w:rFonts w:ascii="Arial" w:hAnsi="Arial" w:cs="Arial"/>
              </w:rPr>
            </w:pPr>
          </w:p>
        </w:tc>
        <w:tc>
          <w:tcPr>
            <w:tcW w:w="2839" w:type="pct"/>
            <w:tcBorders>
              <w:top w:val="single" w:sz="12" w:space="0" w:color="0E2841" w:themeColor="text2"/>
              <w:left w:val="single" w:sz="12" w:space="0" w:color="auto"/>
              <w:bottom w:val="single" w:sz="12" w:space="0" w:color="0E2841" w:themeColor="text2"/>
              <w:right w:val="single" w:sz="12" w:space="0" w:color="0E2841" w:themeColor="text2"/>
            </w:tcBorders>
            <w:vAlign w:val="center"/>
          </w:tcPr>
          <w:p w14:paraId="6E640CFE" w14:textId="77777777" w:rsidR="00826EAE" w:rsidRPr="00F44630" w:rsidRDefault="00826EAE" w:rsidP="00106ACD">
            <w:pPr>
              <w:spacing w:after="0"/>
              <w:jc w:val="left"/>
              <w:rPr>
                <w:rFonts w:ascii="Arial" w:hAnsi="Arial" w:cs="Arial"/>
              </w:rPr>
            </w:pPr>
            <w:r w:rsidRPr="00F44630">
              <w:rPr>
                <w:rFonts w:ascii="Arial" w:hAnsi="Arial" w:cs="Arial"/>
                <w:color w:val="000000"/>
              </w:rPr>
              <w:t>Repérage et calepinage général sur plans et élévations des habillages muraux</w:t>
            </w:r>
          </w:p>
        </w:tc>
        <w:tc>
          <w:tcPr>
            <w:tcW w:w="384"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0F535301"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83"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0AA4020B" w14:textId="77777777" w:rsidR="00826EAE" w:rsidRPr="00F44630" w:rsidRDefault="00826EAE" w:rsidP="00106ACD">
            <w:pPr>
              <w:spacing w:after="0"/>
              <w:jc w:val="center"/>
              <w:rPr>
                <w:rFonts w:ascii="Arial" w:hAnsi="Arial" w:cs="Arial"/>
                <w:b/>
              </w:rPr>
            </w:pPr>
          </w:p>
        </w:tc>
        <w:tc>
          <w:tcPr>
            <w:tcW w:w="370"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50EF07B5" w14:textId="77777777" w:rsidR="00826EAE" w:rsidRPr="00F44630" w:rsidRDefault="00826EAE" w:rsidP="00106ACD">
            <w:pPr>
              <w:spacing w:after="0"/>
              <w:jc w:val="center"/>
              <w:rPr>
                <w:rFonts w:ascii="Arial" w:hAnsi="Arial" w:cs="Arial"/>
                <w:b/>
              </w:rPr>
            </w:pPr>
          </w:p>
        </w:tc>
      </w:tr>
      <w:tr w:rsidR="00826EAE" w:rsidRPr="00F44630" w14:paraId="07EC2D44"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26033B0C" w14:textId="77777777" w:rsidR="00826EAE" w:rsidRPr="00F44630" w:rsidRDefault="00826EAE" w:rsidP="00106ACD">
            <w:pPr>
              <w:spacing w:after="0"/>
              <w:rPr>
                <w:rFonts w:ascii="Arial" w:hAnsi="Arial" w:cs="Arial"/>
              </w:rPr>
            </w:pPr>
          </w:p>
        </w:tc>
        <w:tc>
          <w:tcPr>
            <w:tcW w:w="124" w:type="pct"/>
            <w:vMerge/>
            <w:tcBorders>
              <w:top w:val="nil"/>
              <w:left w:val="single" w:sz="12" w:space="0" w:color="auto"/>
              <w:right w:val="single" w:sz="12" w:space="0" w:color="auto"/>
            </w:tcBorders>
          </w:tcPr>
          <w:p w14:paraId="64FCF521" w14:textId="77777777" w:rsidR="00826EAE" w:rsidRPr="00F44630" w:rsidRDefault="00826EAE" w:rsidP="00106ACD">
            <w:pPr>
              <w:spacing w:after="0"/>
              <w:rPr>
                <w:rFonts w:ascii="Arial" w:hAnsi="Arial" w:cs="Arial"/>
              </w:rPr>
            </w:pPr>
          </w:p>
        </w:tc>
        <w:tc>
          <w:tcPr>
            <w:tcW w:w="2839" w:type="pct"/>
            <w:tcBorders>
              <w:top w:val="single" w:sz="12" w:space="0" w:color="0E2841" w:themeColor="text2"/>
              <w:left w:val="single" w:sz="12" w:space="0" w:color="auto"/>
              <w:bottom w:val="single" w:sz="12" w:space="0" w:color="0E2841" w:themeColor="text2"/>
              <w:right w:val="single" w:sz="12" w:space="0" w:color="0E2841" w:themeColor="text2"/>
            </w:tcBorders>
            <w:vAlign w:val="center"/>
          </w:tcPr>
          <w:p w14:paraId="5754CE8D" w14:textId="77777777" w:rsidR="00826EAE" w:rsidRPr="00F44630" w:rsidRDefault="00826EAE" w:rsidP="00106ACD">
            <w:pPr>
              <w:spacing w:after="0"/>
              <w:jc w:val="left"/>
              <w:rPr>
                <w:rFonts w:ascii="Arial" w:hAnsi="Arial" w:cs="Arial"/>
                <w:color w:val="000000"/>
              </w:rPr>
            </w:pPr>
            <w:r w:rsidRPr="00F44630">
              <w:rPr>
                <w:rFonts w:ascii="Arial" w:hAnsi="Arial" w:cs="Arial"/>
                <w:color w:val="000000"/>
              </w:rPr>
              <w:t>Détails et type de finitions</w:t>
            </w:r>
          </w:p>
        </w:tc>
        <w:tc>
          <w:tcPr>
            <w:tcW w:w="384"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6B84CFB6"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83"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612166CF" w14:textId="77777777" w:rsidR="00826EAE" w:rsidRPr="00F44630" w:rsidRDefault="00826EAE" w:rsidP="00106ACD">
            <w:pPr>
              <w:spacing w:after="0"/>
              <w:jc w:val="center"/>
              <w:rPr>
                <w:rFonts w:ascii="Arial" w:hAnsi="Arial" w:cs="Arial"/>
                <w:b/>
              </w:rPr>
            </w:pPr>
          </w:p>
        </w:tc>
        <w:tc>
          <w:tcPr>
            <w:tcW w:w="370"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59721067" w14:textId="77777777" w:rsidR="00826EAE" w:rsidRPr="00F44630" w:rsidRDefault="00826EAE" w:rsidP="00106ACD">
            <w:pPr>
              <w:spacing w:after="0"/>
              <w:jc w:val="center"/>
              <w:rPr>
                <w:rFonts w:ascii="Arial" w:hAnsi="Arial" w:cs="Arial"/>
                <w:b/>
              </w:rPr>
            </w:pPr>
          </w:p>
        </w:tc>
      </w:tr>
      <w:tr w:rsidR="00826EAE" w:rsidRPr="00F44630" w14:paraId="16E3F4BA"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bottom w:val="single" w:sz="12" w:space="0" w:color="0E2841" w:themeColor="text2"/>
              <w:right w:val="single" w:sz="12" w:space="0" w:color="auto"/>
            </w:tcBorders>
          </w:tcPr>
          <w:p w14:paraId="0A91481F" w14:textId="77777777" w:rsidR="00826EAE" w:rsidRPr="00F44630" w:rsidRDefault="00826EAE" w:rsidP="00106ACD">
            <w:pPr>
              <w:spacing w:after="0"/>
              <w:rPr>
                <w:rFonts w:ascii="Arial" w:hAnsi="Arial" w:cs="Arial"/>
              </w:rPr>
            </w:pPr>
          </w:p>
        </w:tc>
        <w:tc>
          <w:tcPr>
            <w:tcW w:w="124" w:type="pct"/>
            <w:vMerge/>
            <w:tcBorders>
              <w:top w:val="nil"/>
              <w:left w:val="single" w:sz="12" w:space="0" w:color="auto"/>
              <w:bottom w:val="nil"/>
              <w:right w:val="single" w:sz="12" w:space="0" w:color="auto"/>
            </w:tcBorders>
          </w:tcPr>
          <w:p w14:paraId="02888C81" w14:textId="77777777" w:rsidR="00826EAE" w:rsidRPr="00F44630" w:rsidRDefault="00826EAE" w:rsidP="00106ACD">
            <w:pPr>
              <w:spacing w:after="0"/>
              <w:rPr>
                <w:rFonts w:ascii="Arial" w:hAnsi="Arial" w:cs="Arial"/>
              </w:rPr>
            </w:pPr>
          </w:p>
        </w:tc>
        <w:tc>
          <w:tcPr>
            <w:tcW w:w="2839" w:type="pct"/>
            <w:tcBorders>
              <w:left w:val="single" w:sz="12" w:space="0" w:color="auto"/>
              <w:bottom w:val="single" w:sz="12" w:space="0" w:color="0E2841" w:themeColor="text2"/>
              <w:right w:val="single" w:sz="12" w:space="0" w:color="0E2841" w:themeColor="text2"/>
            </w:tcBorders>
            <w:vAlign w:val="center"/>
          </w:tcPr>
          <w:p w14:paraId="4B82F007" w14:textId="77777777" w:rsidR="00826EAE" w:rsidRPr="00F44630" w:rsidRDefault="00826EAE" w:rsidP="00106ACD">
            <w:pPr>
              <w:spacing w:after="0"/>
              <w:jc w:val="left"/>
              <w:rPr>
                <w:rFonts w:ascii="Arial" w:hAnsi="Arial" w:cs="Arial"/>
              </w:rPr>
            </w:pPr>
            <w:r w:rsidRPr="00F44630">
              <w:rPr>
                <w:rFonts w:ascii="Arial" w:hAnsi="Arial" w:cs="Arial"/>
              </w:rPr>
              <w:t>Plans</w:t>
            </w:r>
            <w:r w:rsidRPr="00F44630">
              <w:rPr>
                <w:rFonts w:ascii="Arial" w:hAnsi="Arial" w:cs="Arial"/>
                <w:spacing w:val="-10"/>
              </w:rPr>
              <w:t xml:space="preserve"> </w:t>
            </w:r>
            <w:r w:rsidRPr="00F44630">
              <w:rPr>
                <w:rFonts w:ascii="Arial" w:hAnsi="Arial" w:cs="Arial"/>
              </w:rPr>
              <w:t>d'atelier</w:t>
            </w:r>
            <w:r w:rsidRPr="00F44630">
              <w:rPr>
                <w:rFonts w:ascii="Arial" w:hAnsi="Arial" w:cs="Arial"/>
                <w:spacing w:val="-9"/>
              </w:rPr>
              <w:t xml:space="preserve"> </w:t>
            </w:r>
            <w:r w:rsidRPr="00F44630">
              <w:rPr>
                <w:rFonts w:ascii="Arial" w:hAnsi="Arial" w:cs="Arial"/>
              </w:rPr>
              <w:t>pour</w:t>
            </w:r>
            <w:r w:rsidRPr="00F44630">
              <w:rPr>
                <w:rFonts w:ascii="Arial" w:hAnsi="Arial" w:cs="Arial"/>
                <w:spacing w:val="-12"/>
              </w:rPr>
              <w:t xml:space="preserve"> </w:t>
            </w:r>
            <w:r w:rsidRPr="00F44630">
              <w:rPr>
                <w:rFonts w:ascii="Arial" w:hAnsi="Arial" w:cs="Arial"/>
              </w:rPr>
              <w:t>réalisation</w:t>
            </w:r>
            <w:r w:rsidRPr="00F44630">
              <w:rPr>
                <w:rFonts w:ascii="Arial" w:hAnsi="Arial" w:cs="Arial"/>
                <w:spacing w:val="-10"/>
              </w:rPr>
              <w:t xml:space="preserve"> </w:t>
            </w:r>
            <w:r w:rsidRPr="00F44630">
              <w:rPr>
                <w:rFonts w:ascii="Arial" w:hAnsi="Arial" w:cs="Arial"/>
              </w:rPr>
              <w:t>des</w:t>
            </w:r>
            <w:r w:rsidRPr="00F44630">
              <w:rPr>
                <w:rFonts w:ascii="Arial" w:hAnsi="Arial" w:cs="Arial"/>
                <w:spacing w:val="-10"/>
              </w:rPr>
              <w:t xml:space="preserve"> </w:t>
            </w:r>
            <w:r w:rsidRPr="00F44630">
              <w:rPr>
                <w:rFonts w:ascii="Arial" w:hAnsi="Arial" w:cs="Arial"/>
                <w:spacing w:val="-2"/>
              </w:rPr>
              <w:t>ouvrages</w:t>
            </w:r>
          </w:p>
        </w:tc>
        <w:tc>
          <w:tcPr>
            <w:tcW w:w="384" w:type="pct"/>
            <w:tcBorders>
              <w:left w:val="single" w:sz="12" w:space="0" w:color="0E2841" w:themeColor="text2"/>
              <w:bottom w:val="single" w:sz="12" w:space="0" w:color="0E2841" w:themeColor="text2"/>
              <w:right w:val="single" w:sz="12" w:space="0" w:color="0E2841" w:themeColor="text2"/>
            </w:tcBorders>
          </w:tcPr>
          <w:p w14:paraId="793F1B1A" w14:textId="77777777" w:rsidR="00826EAE" w:rsidRPr="00F44630" w:rsidRDefault="00826EAE" w:rsidP="00106ACD">
            <w:pPr>
              <w:spacing w:after="0"/>
              <w:jc w:val="center"/>
              <w:rPr>
                <w:rFonts w:ascii="Arial" w:hAnsi="Arial" w:cs="Arial"/>
                <w:b/>
              </w:rPr>
            </w:pPr>
          </w:p>
        </w:tc>
        <w:tc>
          <w:tcPr>
            <w:tcW w:w="383" w:type="pct"/>
            <w:tcBorders>
              <w:left w:val="single" w:sz="12" w:space="0" w:color="0E2841" w:themeColor="text2"/>
              <w:bottom w:val="single" w:sz="12" w:space="0" w:color="0E2841" w:themeColor="text2"/>
              <w:right w:val="single" w:sz="12" w:space="0" w:color="0E2841" w:themeColor="text2"/>
            </w:tcBorders>
          </w:tcPr>
          <w:p w14:paraId="04FFAE22" w14:textId="77777777" w:rsidR="00826EAE" w:rsidRPr="00F44630" w:rsidRDefault="00826EAE" w:rsidP="00106ACD">
            <w:pPr>
              <w:spacing w:after="0"/>
              <w:jc w:val="center"/>
              <w:rPr>
                <w:rFonts w:ascii="Arial" w:hAnsi="Arial" w:cs="Arial"/>
                <w:b/>
              </w:rPr>
            </w:pPr>
          </w:p>
        </w:tc>
        <w:tc>
          <w:tcPr>
            <w:tcW w:w="370" w:type="pct"/>
            <w:tcBorders>
              <w:left w:val="single" w:sz="12" w:space="0" w:color="0E2841" w:themeColor="text2"/>
              <w:bottom w:val="single" w:sz="12" w:space="0" w:color="0E2841" w:themeColor="text2"/>
              <w:right w:val="single" w:sz="12" w:space="0" w:color="0E2841" w:themeColor="text2"/>
            </w:tcBorders>
          </w:tcPr>
          <w:p w14:paraId="5FC8013A" w14:textId="77777777" w:rsidR="00826EAE" w:rsidRPr="00F44630" w:rsidRDefault="00826EAE" w:rsidP="00106ACD">
            <w:pPr>
              <w:spacing w:after="0"/>
              <w:jc w:val="center"/>
              <w:rPr>
                <w:rFonts w:ascii="Arial" w:hAnsi="Arial" w:cs="Arial"/>
                <w:b/>
              </w:rPr>
            </w:pPr>
            <w:r w:rsidRPr="00F44630">
              <w:rPr>
                <w:rFonts w:ascii="Arial" w:hAnsi="Arial" w:cs="Arial"/>
                <w:b/>
              </w:rPr>
              <w:t>X</w:t>
            </w:r>
          </w:p>
        </w:tc>
      </w:tr>
    </w:tbl>
    <w:p w14:paraId="67AFD35A" w14:textId="77777777" w:rsidR="00826EAE" w:rsidRPr="00F44630" w:rsidRDefault="00826EAE" w:rsidP="00826EAE">
      <w:pPr>
        <w:spacing w:after="0"/>
        <w:rPr>
          <w:rFonts w:ascii="Arial" w:hAnsi="Arial" w:cs="Arial"/>
        </w:rPr>
      </w:pPr>
    </w:p>
    <w:tbl>
      <w:tblPr>
        <w:tblStyle w:val="Grilledutableau"/>
        <w:tblW w:w="5000" w:type="pct"/>
        <w:tblLook w:val="04A0" w:firstRow="1" w:lastRow="0" w:firstColumn="1" w:lastColumn="0" w:noHBand="0" w:noVBand="1"/>
      </w:tblPr>
      <w:tblGrid>
        <w:gridCol w:w="1628"/>
        <w:gridCol w:w="224"/>
        <w:gridCol w:w="5133"/>
        <w:gridCol w:w="694"/>
        <w:gridCol w:w="692"/>
        <w:gridCol w:w="669"/>
      </w:tblGrid>
      <w:tr w:rsidR="00826EAE" w:rsidRPr="00F44630" w14:paraId="3ACAB9D3" w14:textId="77777777" w:rsidTr="00106ACD">
        <w:tc>
          <w:tcPr>
            <w:tcW w:w="900"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5F4C0CAB" w14:textId="77777777" w:rsidR="00826EAE" w:rsidRPr="00F44630" w:rsidRDefault="00826EAE"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24" w:type="pct"/>
            <w:vMerge w:val="restart"/>
            <w:tcBorders>
              <w:top w:val="nil"/>
              <w:left w:val="single" w:sz="12" w:space="0" w:color="auto"/>
              <w:right w:val="single" w:sz="12" w:space="0" w:color="auto"/>
            </w:tcBorders>
          </w:tcPr>
          <w:p w14:paraId="038EE852" w14:textId="77777777" w:rsidR="00826EAE" w:rsidRPr="00F44630" w:rsidRDefault="00826EAE" w:rsidP="00106ACD">
            <w:pPr>
              <w:spacing w:after="0"/>
              <w:jc w:val="center"/>
              <w:rPr>
                <w:rFonts w:ascii="Arial" w:hAnsi="Arial" w:cs="Arial"/>
                <w:bCs/>
                <w:sz w:val="22"/>
              </w:rPr>
            </w:pPr>
          </w:p>
        </w:tc>
        <w:tc>
          <w:tcPr>
            <w:tcW w:w="2839" w:type="pct"/>
            <w:tcBorders>
              <w:top w:val="single" w:sz="12" w:space="0" w:color="auto"/>
              <w:left w:val="single" w:sz="12" w:space="0" w:color="auto"/>
              <w:bottom w:val="single" w:sz="12" w:space="0" w:color="auto"/>
              <w:right w:val="single" w:sz="12" w:space="0" w:color="auto"/>
            </w:tcBorders>
            <w:shd w:val="clear" w:color="auto" w:fill="0E2841" w:themeFill="text2"/>
          </w:tcPr>
          <w:p w14:paraId="1C73505B"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Documents à établir</w:t>
            </w:r>
          </w:p>
        </w:tc>
        <w:tc>
          <w:tcPr>
            <w:tcW w:w="384" w:type="pct"/>
            <w:tcBorders>
              <w:top w:val="single" w:sz="12" w:space="0" w:color="auto"/>
              <w:left w:val="single" w:sz="12" w:space="0" w:color="auto"/>
              <w:bottom w:val="single" w:sz="12" w:space="0" w:color="auto"/>
              <w:right w:val="single" w:sz="12" w:space="0" w:color="auto"/>
            </w:tcBorders>
            <w:shd w:val="clear" w:color="auto" w:fill="0E2841" w:themeFill="text2"/>
          </w:tcPr>
          <w:p w14:paraId="0EDE803D"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PRO</w:t>
            </w:r>
          </w:p>
        </w:tc>
        <w:tc>
          <w:tcPr>
            <w:tcW w:w="383" w:type="pct"/>
            <w:tcBorders>
              <w:top w:val="single" w:sz="12" w:space="0" w:color="auto"/>
              <w:left w:val="single" w:sz="12" w:space="0" w:color="auto"/>
              <w:bottom w:val="single" w:sz="12" w:space="0" w:color="auto"/>
              <w:right w:val="single" w:sz="12" w:space="0" w:color="auto"/>
            </w:tcBorders>
            <w:shd w:val="clear" w:color="auto" w:fill="0E2841" w:themeFill="text2"/>
          </w:tcPr>
          <w:p w14:paraId="08EA5B16"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EXE</w:t>
            </w:r>
          </w:p>
        </w:tc>
        <w:tc>
          <w:tcPr>
            <w:tcW w:w="370" w:type="pct"/>
            <w:tcBorders>
              <w:top w:val="single" w:sz="12" w:space="0" w:color="auto"/>
              <w:left w:val="single" w:sz="12" w:space="0" w:color="auto"/>
              <w:bottom w:val="single" w:sz="12" w:space="0" w:color="auto"/>
              <w:right w:val="single" w:sz="12" w:space="0" w:color="auto"/>
            </w:tcBorders>
            <w:shd w:val="clear" w:color="auto" w:fill="0E2841" w:themeFill="text2"/>
          </w:tcPr>
          <w:p w14:paraId="21B513F1" w14:textId="77777777" w:rsidR="00826EAE" w:rsidRPr="00F44630" w:rsidRDefault="00826EAE" w:rsidP="00106ACD">
            <w:pPr>
              <w:spacing w:after="0"/>
              <w:jc w:val="center"/>
              <w:rPr>
                <w:rFonts w:ascii="Arial" w:hAnsi="Arial" w:cs="Arial"/>
                <w:bCs/>
                <w:sz w:val="22"/>
              </w:rPr>
            </w:pPr>
            <w:r w:rsidRPr="00F44630">
              <w:rPr>
                <w:rFonts w:ascii="Arial" w:hAnsi="Arial" w:cs="Arial"/>
                <w:bCs/>
                <w:sz w:val="22"/>
              </w:rPr>
              <w:t>PAC</w:t>
            </w:r>
          </w:p>
        </w:tc>
      </w:tr>
      <w:tr w:rsidR="00826EAE" w:rsidRPr="00F44630" w14:paraId="675964E0"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0E47B31D" w14:textId="77777777" w:rsidR="00826EAE" w:rsidRPr="00BC577F" w:rsidRDefault="00826EAE" w:rsidP="00106ACD">
            <w:pPr>
              <w:spacing w:after="0"/>
              <w:jc w:val="center"/>
              <w:rPr>
                <w:rFonts w:ascii="Arial" w:hAnsi="Arial" w:cs="Arial"/>
                <w:highlight w:val="cyan"/>
              </w:rPr>
            </w:pPr>
            <w:r w:rsidRPr="00CC6F8D">
              <w:rPr>
                <w:rFonts w:ascii="Arial" w:hAnsi="Arial" w:cs="Arial"/>
                <w:b/>
                <w:color w:val="000000"/>
                <w:spacing w:val="-2"/>
                <w:sz w:val="22"/>
              </w:rPr>
              <w:t>Faux plafonds</w:t>
            </w:r>
          </w:p>
        </w:tc>
        <w:tc>
          <w:tcPr>
            <w:tcW w:w="124" w:type="pct"/>
            <w:vMerge/>
            <w:tcBorders>
              <w:top w:val="nil"/>
              <w:left w:val="single" w:sz="12" w:space="0" w:color="auto"/>
              <w:right w:val="single" w:sz="12" w:space="0" w:color="auto"/>
            </w:tcBorders>
          </w:tcPr>
          <w:p w14:paraId="6FAF22BE" w14:textId="77777777" w:rsidR="00826EAE" w:rsidRPr="00F44630" w:rsidRDefault="00826EAE" w:rsidP="00106ACD">
            <w:pPr>
              <w:spacing w:after="0"/>
              <w:rPr>
                <w:rFonts w:ascii="Arial" w:hAnsi="Arial" w:cs="Arial"/>
              </w:rPr>
            </w:pPr>
          </w:p>
        </w:tc>
        <w:tc>
          <w:tcPr>
            <w:tcW w:w="2839" w:type="pct"/>
            <w:tcBorders>
              <w:top w:val="single" w:sz="12" w:space="0" w:color="auto"/>
              <w:left w:val="single" w:sz="12" w:space="0" w:color="auto"/>
              <w:bottom w:val="single" w:sz="12" w:space="0" w:color="0E2841" w:themeColor="text2"/>
              <w:right w:val="single" w:sz="12" w:space="0" w:color="0E2841" w:themeColor="text2"/>
            </w:tcBorders>
            <w:vAlign w:val="center"/>
          </w:tcPr>
          <w:p w14:paraId="2CD4D09B" w14:textId="77777777" w:rsidR="00826EAE" w:rsidRPr="00F44630" w:rsidRDefault="00826EAE" w:rsidP="00106ACD">
            <w:pPr>
              <w:pStyle w:val="TableParagraph"/>
              <w:spacing w:line="263" w:lineRule="exact"/>
              <w:rPr>
                <w:rFonts w:ascii="Arial" w:hAnsi="Arial" w:cs="Arial"/>
                <w:sz w:val="20"/>
                <w:szCs w:val="20"/>
              </w:rPr>
            </w:pPr>
            <w:r w:rsidRPr="00F44630">
              <w:rPr>
                <w:rFonts w:ascii="Arial" w:hAnsi="Arial" w:cs="Arial"/>
                <w:color w:val="000000"/>
                <w:sz w:val="20"/>
                <w:szCs w:val="20"/>
              </w:rPr>
              <w:t>Repérage sur plans généraux</w:t>
            </w:r>
          </w:p>
        </w:tc>
        <w:tc>
          <w:tcPr>
            <w:tcW w:w="384"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7B538E44"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83"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4F85BD3D" w14:textId="77777777" w:rsidR="00826EAE" w:rsidRPr="00F44630" w:rsidRDefault="00826EAE" w:rsidP="00106ACD">
            <w:pPr>
              <w:spacing w:after="0"/>
              <w:jc w:val="center"/>
              <w:rPr>
                <w:rFonts w:ascii="Arial" w:hAnsi="Arial" w:cs="Arial"/>
                <w:b/>
              </w:rPr>
            </w:pPr>
          </w:p>
        </w:tc>
        <w:tc>
          <w:tcPr>
            <w:tcW w:w="370"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58B9B4C9" w14:textId="77777777" w:rsidR="00826EAE" w:rsidRPr="00F44630" w:rsidRDefault="00826EAE" w:rsidP="00106ACD">
            <w:pPr>
              <w:spacing w:after="0"/>
              <w:jc w:val="center"/>
              <w:rPr>
                <w:rFonts w:ascii="Arial" w:hAnsi="Arial" w:cs="Arial"/>
                <w:b/>
              </w:rPr>
            </w:pPr>
          </w:p>
        </w:tc>
      </w:tr>
      <w:tr w:rsidR="00826EAE" w:rsidRPr="00F44630" w14:paraId="7179F639"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6B7FC7C1" w14:textId="77777777" w:rsidR="00826EAE" w:rsidRPr="00F44630" w:rsidRDefault="00826EAE" w:rsidP="00106ACD">
            <w:pPr>
              <w:spacing w:after="0"/>
              <w:rPr>
                <w:rFonts w:ascii="Arial" w:hAnsi="Arial" w:cs="Arial"/>
              </w:rPr>
            </w:pPr>
          </w:p>
        </w:tc>
        <w:tc>
          <w:tcPr>
            <w:tcW w:w="124" w:type="pct"/>
            <w:vMerge/>
            <w:tcBorders>
              <w:top w:val="nil"/>
              <w:left w:val="single" w:sz="12" w:space="0" w:color="auto"/>
              <w:right w:val="single" w:sz="12" w:space="0" w:color="auto"/>
            </w:tcBorders>
          </w:tcPr>
          <w:p w14:paraId="201F23E9" w14:textId="77777777" w:rsidR="00826EAE" w:rsidRPr="00F44630" w:rsidRDefault="00826EAE" w:rsidP="00106ACD">
            <w:pPr>
              <w:spacing w:after="0"/>
              <w:rPr>
                <w:rFonts w:ascii="Arial" w:hAnsi="Arial" w:cs="Arial"/>
              </w:rPr>
            </w:pPr>
          </w:p>
        </w:tc>
        <w:tc>
          <w:tcPr>
            <w:tcW w:w="2839" w:type="pct"/>
            <w:tcBorders>
              <w:left w:val="single" w:sz="12" w:space="0" w:color="auto"/>
              <w:bottom w:val="single" w:sz="12" w:space="0" w:color="0E2841" w:themeColor="text2"/>
              <w:right w:val="single" w:sz="12" w:space="0" w:color="0E2841" w:themeColor="text2"/>
            </w:tcBorders>
            <w:vAlign w:val="center"/>
          </w:tcPr>
          <w:p w14:paraId="65B17197" w14:textId="77777777" w:rsidR="00826EAE" w:rsidRPr="00F44630" w:rsidRDefault="00826EAE" w:rsidP="00106ACD">
            <w:pPr>
              <w:pStyle w:val="TableParagraph"/>
              <w:spacing w:line="265" w:lineRule="exact"/>
              <w:rPr>
                <w:rFonts w:ascii="Arial" w:hAnsi="Arial" w:cs="Arial"/>
                <w:sz w:val="20"/>
                <w:szCs w:val="20"/>
              </w:rPr>
            </w:pPr>
            <w:r w:rsidRPr="00F44630">
              <w:rPr>
                <w:rFonts w:ascii="Arial" w:hAnsi="Arial" w:cs="Arial"/>
                <w:color w:val="000000"/>
                <w:sz w:val="20"/>
                <w:szCs w:val="20"/>
              </w:rPr>
              <w:t>Détails et type de finitions</w:t>
            </w:r>
          </w:p>
        </w:tc>
        <w:tc>
          <w:tcPr>
            <w:tcW w:w="384" w:type="pct"/>
            <w:tcBorders>
              <w:left w:val="single" w:sz="12" w:space="0" w:color="0E2841" w:themeColor="text2"/>
              <w:bottom w:val="single" w:sz="12" w:space="0" w:color="0E2841" w:themeColor="text2"/>
              <w:right w:val="single" w:sz="12" w:space="0" w:color="0E2841" w:themeColor="text2"/>
            </w:tcBorders>
            <w:vAlign w:val="center"/>
          </w:tcPr>
          <w:p w14:paraId="635FA6CA" w14:textId="77777777" w:rsidR="00826EAE" w:rsidRPr="00F44630" w:rsidRDefault="00826EAE" w:rsidP="00106ACD">
            <w:pPr>
              <w:spacing w:after="0"/>
              <w:jc w:val="center"/>
              <w:rPr>
                <w:rFonts w:ascii="Arial" w:hAnsi="Arial" w:cs="Arial"/>
                <w:b/>
              </w:rPr>
            </w:pPr>
            <w:r w:rsidRPr="00F44630">
              <w:rPr>
                <w:rFonts w:ascii="Arial" w:hAnsi="Arial" w:cs="Arial"/>
                <w:b/>
              </w:rPr>
              <w:t>X</w:t>
            </w:r>
          </w:p>
        </w:tc>
        <w:tc>
          <w:tcPr>
            <w:tcW w:w="383" w:type="pct"/>
            <w:tcBorders>
              <w:left w:val="single" w:sz="12" w:space="0" w:color="0E2841" w:themeColor="text2"/>
              <w:bottom w:val="single" w:sz="12" w:space="0" w:color="0E2841" w:themeColor="text2"/>
              <w:right w:val="single" w:sz="12" w:space="0" w:color="0E2841" w:themeColor="text2"/>
            </w:tcBorders>
            <w:vAlign w:val="center"/>
          </w:tcPr>
          <w:p w14:paraId="678E73AA" w14:textId="77777777" w:rsidR="00826EAE" w:rsidRPr="00F44630" w:rsidRDefault="00826EAE" w:rsidP="00106ACD">
            <w:pPr>
              <w:spacing w:after="0"/>
              <w:jc w:val="center"/>
              <w:rPr>
                <w:rFonts w:ascii="Arial" w:hAnsi="Arial" w:cs="Arial"/>
                <w:b/>
              </w:rPr>
            </w:pPr>
          </w:p>
        </w:tc>
        <w:tc>
          <w:tcPr>
            <w:tcW w:w="370" w:type="pct"/>
            <w:tcBorders>
              <w:left w:val="single" w:sz="12" w:space="0" w:color="0E2841" w:themeColor="text2"/>
              <w:bottom w:val="single" w:sz="12" w:space="0" w:color="0E2841" w:themeColor="text2"/>
              <w:right w:val="single" w:sz="12" w:space="0" w:color="0E2841" w:themeColor="text2"/>
            </w:tcBorders>
            <w:vAlign w:val="center"/>
          </w:tcPr>
          <w:p w14:paraId="5EF82A41" w14:textId="77777777" w:rsidR="00826EAE" w:rsidRPr="00F44630" w:rsidRDefault="00826EAE" w:rsidP="00106ACD">
            <w:pPr>
              <w:spacing w:after="0"/>
              <w:jc w:val="center"/>
              <w:rPr>
                <w:rFonts w:ascii="Arial" w:hAnsi="Arial" w:cs="Arial"/>
                <w:b/>
              </w:rPr>
            </w:pPr>
          </w:p>
        </w:tc>
      </w:tr>
      <w:tr w:rsidR="00826EAE" w:rsidRPr="00F44630" w14:paraId="3FFA8F93"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900" w:type="pct"/>
            <w:vMerge/>
            <w:tcBorders>
              <w:left w:val="single" w:sz="12" w:space="0" w:color="0E2841" w:themeColor="text2"/>
              <w:right w:val="single" w:sz="12" w:space="0" w:color="auto"/>
            </w:tcBorders>
            <w:shd w:val="clear" w:color="auto" w:fill="DAE9F7" w:themeFill="text2" w:themeFillTint="1A"/>
          </w:tcPr>
          <w:p w14:paraId="6EE7D726" w14:textId="77777777" w:rsidR="00826EAE" w:rsidRPr="00F44630" w:rsidRDefault="00826EAE" w:rsidP="00106ACD">
            <w:pPr>
              <w:spacing w:after="0"/>
              <w:rPr>
                <w:rFonts w:ascii="Arial" w:hAnsi="Arial" w:cs="Arial"/>
              </w:rPr>
            </w:pPr>
          </w:p>
        </w:tc>
        <w:tc>
          <w:tcPr>
            <w:tcW w:w="124" w:type="pct"/>
            <w:vMerge/>
            <w:tcBorders>
              <w:top w:val="nil"/>
              <w:left w:val="single" w:sz="12" w:space="0" w:color="auto"/>
              <w:right w:val="single" w:sz="12" w:space="0" w:color="auto"/>
            </w:tcBorders>
          </w:tcPr>
          <w:p w14:paraId="4F35C31E" w14:textId="77777777" w:rsidR="00826EAE" w:rsidRPr="00F44630" w:rsidRDefault="00826EAE" w:rsidP="00106ACD">
            <w:pPr>
              <w:spacing w:after="0"/>
              <w:rPr>
                <w:rFonts w:ascii="Arial" w:hAnsi="Arial" w:cs="Arial"/>
              </w:rPr>
            </w:pPr>
          </w:p>
        </w:tc>
        <w:tc>
          <w:tcPr>
            <w:tcW w:w="2839" w:type="pct"/>
            <w:tcBorders>
              <w:left w:val="single" w:sz="12" w:space="0" w:color="auto"/>
              <w:bottom w:val="single" w:sz="12" w:space="0" w:color="0E2841" w:themeColor="text2"/>
              <w:right w:val="single" w:sz="12" w:space="0" w:color="0E2841" w:themeColor="text2"/>
            </w:tcBorders>
            <w:vAlign w:val="center"/>
          </w:tcPr>
          <w:p w14:paraId="5C8B288B" w14:textId="77777777" w:rsidR="00826EAE" w:rsidRPr="00F44630" w:rsidRDefault="00826EAE" w:rsidP="00106ACD">
            <w:pPr>
              <w:spacing w:after="0"/>
              <w:jc w:val="left"/>
              <w:rPr>
                <w:rFonts w:ascii="Arial" w:hAnsi="Arial" w:cs="Arial"/>
              </w:rPr>
            </w:pPr>
            <w:r w:rsidRPr="00F44630">
              <w:rPr>
                <w:rFonts w:ascii="Arial" w:hAnsi="Arial" w:cs="Arial"/>
              </w:rPr>
              <w:t>Plans</w:t>
            </w:r>
            <w:r w:rsidRPr="00F44630">
              <w:rPr>
                <w:rFonts w:ascii="Arial" w:hAnsi="Arial" w:cs="Arial"/>
                <w:spacing w:val="-8"/>
              </w:rPr>
              <w:t xml:space="preserve"> </w:t>
            </w:r>
            <w:r w:rsidRPr="00F44630">
              <w:rPr>
                <w:rFonts w:ascii="Arial" w:hAnsi="Arial" w:cs="Arial"/>
              </w:rPr>
              <w:t>de</w:t>
            </w:r>
            <w:r w:rsidRPr="00F44630">
              <w:rPr>
                <w:rFonts w:ascii="Arial" w:hAnsi="Arial" w:cs="Arial"/>
                <w:spacing w:val="-9"/>
              </w:rPr>
              <w:t xml:space="preserve"> </w:t>
            </w:r>
            <w:r w:rsidRPr="00F44630">
              <w:rPr>
                <w:rFonts w:ascii="Arial" w:hAnsi="Arial" w:cs="Arial"/>
              </w:rPr>
              <w:t>calepinage,</w:t>
            </w:r>
            <w:r w:rsidRPr="00F44630">
              <w:rPr>
                <w:rFonts w:ascii="Arial" w:hAnsi="Arial" w:cs="Arial"/>
                <w:spacing w:val="-10"/>
              </w:rPr>
              <w:t xml:space="preserve"> </w:t>
            </w:r>
            <w:r w:rsidRPr="00F44630">
              <w:rPr>
                <w:rFonts w:ascii="Arial" w:hAnsi="Arial" w:cs="Arial"/>
              </w:rPr>
              <w:t>si</w:t>
            </w:r>
            <w:r w:rsidRPr="00F44630">
              <w:rPr>
                <w:rFonts w:ascii="Arial" w:hAnsi="Arial" w:cs="Arial"/>
                <w:spacing w:val="-7"/>
              </w:rPr>
              <w:t xml:space="preserve"> </w:t>
            </w:r>
            <w:r w:rsidRPr="00F44630">
              <w:rPr>
                <w:rFonts w:ascii="Arial" w:hAnsi="Arial" w:cs="Arial"/>
                <w:spacing w:val="-2"/>
              </w:rPr>
              <w:t>besoin</w:t>
            </w:r>
          </w:p>
        </w:tc>
        <w:tc>
          <w:tcPr>
            <w:tcW w:w="384" w:type="pct"/>
            <w:tcBorders>
              <w:left w:val="single" w:sz="12" w:space="0" w:color="0E2841" w:themeColor="text2"/>
              <w:bottom w:val="single" w:sz="12" w:space="0" w:color="0E2841" w:themeColor="text2"/>
              <w:right w:val="single" w:sz="12" w:space="0" w:color="0E2841" w:themeColor="text2"/>
            </w:tcBorders>
            <w:vAlign w:val="center"/>
          </w:tcPr>
          <w:p w14:paraId="619F43BF" w14:textId="77777777" w:rsidR="00826EAE" w:rsidRPr="00F44630" w:rsidRDefault="00826EAE" w:rsidP="00106ACD">
            <w:pPr>
              <w:spacing w:after="0"/>
              <w:jc w:val="center"/>
              <w:rPr>
                <w:rFonts w:ascii="Arial" w:hAnsi="Arial" w:cs="Arial"/>
                <w:b/>
              </w:rPr>
            </w:pPr>
          </w:p>
        </w:tc>
        <w:tc>
          <w:tcPr>
            <w:tcW w:w="383" w:type="pct"/>
            <w:tcBorders>
              <w:left w:val="single" w:sz="12" w:space="0" w:color="0E2841" w:themeColor="text2"/>
              <w:bottom w:val="single" w:sz="12" w:space="0" w:color="0E2841" w:themeColor="text2"/>
              <w:right w:val="single" w:sz="12" w:space="0" w:color="0E2841" w:themeColor="text2"/>
            </w:tcBorders>
            <w:vAlign w:val="center"/>
          </w:tcPr>
          <w:p w14:paraId="35F6DBC4" w14:textId="77777777" w:rsidR="00826EAE" w:rsidRPr="00F44630" w:rsidRDefault="00826EAE" w:rsidP="00106ACD">
            <w:pPr>
              <w:spacing w:after="0"/>
              <w:jc w:val="center"/>
              <w:rPr>
                <w:rFonts w:ascii="Arial" w:hAnsi="Arial" w:cs="Arial"/>
                <w:b/>
              </w:rPr>
            </w:pPr>
          </w:p>
        </w:tc>
        <w:tc>
          <w:tcPr>
            <w:tcW w:w="370" w:type="pct"/>
            <w:tcBorders>
              <w:left w:val="single" w:sz="12" w:space="0" w:color="0E2841" w:themeColor="text2"/>
              <w:bottom w:val="single" w:sz="12" w:space="0" w:color="0E2841" w:themeColor="text2"/>
              <w:right w:val="single" w:sz="12" w:space="0" w:color="0E2841" w:themeColor="text2"/>
            </w:tcBorders>
            <w:vAlign w:val="center"/>
          </w:tcPr>
          <w:p w14:paraId="5A59BED3" w14:textId="77777777" w:rsidR="00826EAE" w:rsidRPr="00F44630" w:rsidRDefault="00826EAE" w:rsidP="00106ACD">
            <w:pPr>
              <w:spacing w:after="0"/>
              <w:jc w:val="center"/>
              <w:rPr>
                <w:rFonts w:ascii="Arial" w:hAnsi="Arial" w:cs="Arial"/>
                <w:b/>
              </w:rPr>
            </w:pPr>
            <w:r w:rsidRPr="00F44630">
              <w:rPr>
                <w:rFonts w:ascii="Arial" w:hAnsi="Arial" w:cs="Arial"/>
                <w:b/>
              </w:rPr>
              <w:t>X</w:t>
            </w:r>
          </w:p>
        </w:tc>
      </w:tr>
    </w:tbl>
    <w:p w14:paraId="0A62DBF6" w14:textId="27E2F23C" w:rsidR="00826EAE" w:rsidRDefault="00826EAE" w:rsidP="00826EAE">
      <w:pPr>
        <w:spacing w:after="0"/>
        <w:rPr>
          <w:rFonts w:ascii="Arial" w:hAnsi="Arial" w:cs="Arial"/>
        </w:rPr>
      </w:pPr>
    </w:p>
    <w:tbl>
      <w:tblPr>
        <w:tblStyle w:val="Grilledutableau"/>
        <w:tblW w:w="5000" w:type="pct"/>
        <w:tblLook w:val="04A0" w:firstRow="1" w:lastRow="0" w:firstColumn="1" w:lastColumn="0" w:noHBand="0" w:noVBand="1"/>
      </w:tblPr>
      <w:tblGrid>
        <w:gridCol w:w="1612"/>
        <w:gridCol w:w="237"/>
        <w:gridCol w:w="5138"/>
        <w:gridCol w:w="720"/>
        <w:gridCol w:w="662"/>
        <w:gridCol w:w="671"/>
      </w:tblGrid>
      <w:tr w:rsidR="00106ACD" w:rsidRPr="00F44630" w14:paraId="6F5F0B77" w14:textId="77777777" w:rsidTr="00106ACD">
        <w:tc>
          <w:tcPr>
            <w:tcW w:w="892"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325CCBEB" w14:textId="77777777" w:rsidR="00106ACD" w:rsidRPr="00F44630" w:rsidRDefault="00106ACD"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31" w:type="pct"/>
            <w:vMerge w:val="restart"/>
            <w:tcBorders>
              <w:top w:val="nil"/>
              <w:left w:val="single" w:sz="12" w:space="0" w:color="auto"/>
              <w:bottom w:val="nil"/>
              <w:right w:val="single" w:sz="12" w:space="0" w:color="auto"/>
            </w:tcBorders>
          </w:tcPr>
          <w:p w14:paraId="2D07B89C" w14:textId="77777777" w:rsidR="00106ACD" w:rsidRPr="00F44630" w:rsidRDefault="00106ACD" w:rsidP="00106ACD">
            <w:pPr>
              <w:spacing w:after="0"/>
              <w:jc w:val="center"/>
              <w:rPr>
                <w:rFonts w:ascii="Arial" w:hAnsi="Arial" w:cs="Arial"/>
                <w:bCs/>
                <w:sz w:val="22"/>
              </w:rPr>
            </w:pPr>
          </w:p>
        </w:tc>
        <w:tc>
          <w:tcPr>
            <w:tcW w:w="2842" w:type="pct"/>
            <w:tcBorders>
              <w:top w:val="single" w:sz="12" w:space="0" w:color="auto"/>
              <w:left w:val="single" w:sz="12" w:space="0" w:color="auto"/>
              <w:bottom w:val="single" w:sz="12" w:space="0" w:color="auto"/>
              <w:right w:val="single" w:sz="12" w:space="0" w:color="auto"/>
            </w:tcBorders>
            <w:shd w:val="clear" w:color="auto" w:fill="0E2841" w:themeFill="text2"/>
          </w:tcPr>
          <w:p w14:paraId="1C420207"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Documents à établir</w:t>
            </w:r>
          </w:p>
        </w:tc>
        <w:tc>
          <w:tcPr>
            <w:tcW w:w="398" w:type="pct"/>
            <w:tcBorders>
              <w:top w:val="single" w:sz="12" w:space="0" w:color="auto"/>
              <w:left w:val="single" w:sz="12" w:space="0" w:color="auto"/>
              <w:bottom w:val="single" w:sz="12" w:space="0" w:color="auto"/>
              <w:right w:val="single" w:sz="12" w:space="0" w:color="auto"/>
            </w:tcBorders>
            <w:shd w:val="clear" w:color="auto" w:fill="0E2841" w:themeFill="text2"/>
          </w:tcPr>
          <w:p w14:paraId="2B5499B7"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PRO</w:t>
            </w:r>
          </w:p>
        </w:tc>
        <w:tc>
          <w:tcPr>
            <w:tcW w:w="366" w:type="pct"/>
            <w:tcBorders>
              <w:top w:val="single" w:sz="12" w:space="0" w:color="auto"/>
              <w:left w:val="single" w:sz="12" w:space="0" w:color="auto"/>
              <w:bottom w:val="single" w:sz="12" w:space="0" w:color="auto"/>
              <w:right w:val="single" w:sz="12" w:space="0" w:color="auto"/>
            </w:tcBorders>
            <w:shd w:val="clear" w:color="auto" w:fill="0E2841" w:themeFill="text2"/>
          </w:tcPr>
          <w:p w14:paraId="6799CCC8"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EXE</w:t>
            </w:r>
          </w:p>
        </w:tc>
        <w:tc>
          <w:tcPr>
            <w:tcW w:w="371" w:type="pct"/>
            <w:tcBorders>
              <w:top w:val="single" w:sz="12" w:space="0" w:color="auto"/>
              <w:left w:val="single" w:sz="12" w:space="0" w:color="auto"/>
              <w:bottom w:val="single" w:sz="12" w:space="0" w:color="auto"/>
              <w:right w:val="single" w:sz="12" w:space="0" w:color="auto"/>
            </w:tcBorders>
            <w:shd w:val="clear" w:color="auto" w:fill="0E2841" w:themeFill="text2"/>
          </w:tcPr>
          <w:p w14:paraId="1252038E"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PAC</w:t>
            </w:r>
          </w:p>
        </w:tc>
      </w:tr>
      <w:tr w:rsidR="00106ACD" w:rsidRPr="00F44630" w14:paraId="2EB8AD4D"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2C47CCDE" w14:textId="77777777" w:rsidR="00106ACD" w:rsidRPr="00F44630" w:rsidRDefault="00106ACD" w:rsidP="00106ACD">
            <w:pPr>
              <w:spacing w:after="0"/>
              <w:jc w:val="center"/>
              <w:rPr>
                <w:rFonts w:ascii="Arial" w:hAnsi="Arial" w:cs="Arial"/>
              </w:rPr>
            </w:pPr>
            <w:r>
              <w:rPr>
                <w:rFonts w:ascii="Arial" w:hAnsi="Arial" w:cs="Arial"/>
                <w:b/>
                <w:color w:val="000000"/>
                <w:spacing w:val="-2"/>
                <w:sz w:val="22"/>
              </w:rPr>
              <w:t>Plans d’électricité courants forts</w:t>
            </w:r>
          </w:p>
        </w:tc>
        <w:tc>
          <w:tcPr>
            <w:tcW w:w="131" w:type="pct"/>
            <w:vMerge/>
            <w:tcBorders>
              <w:left w:val="single" w:sz="12" w:space="0" w:color="auto"/>
              <w:bottom w:val="nil"/>
              <w:right w:val="single" w:sz="12" w:space="0" w:color="auto"/>
            </w:tcBorders>
          </w:tcPr>
          <w:p w14:paraId="598B2535"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4A1F43CF" w14:textId="77777777" w:rsidR="00106ACD" w:rsidRPr="00F44630" w:rsidRDefault="00106ACD" w:rsidP="00106ACD">
            <w:pPr>
              <w:pStyle w:val="TableParagraph"/>
              <w:spacing w:line="263" w:lineRule="exact"/>
              <w:rPr>
                <w:rFonts w:ascii="Arial" w:hAnsi="Arial" w:cs="Arial"/>
                <w:sz w:val="20"/>
                <w:szCs w:val="20"/>
              </w:rPr>
            </w:pPr>
            <w:r w:rsidRPr="00657ADB">
              <w:rPr>
                <w:rFonts w:ascii="Arial" w:hAnsi="Arial" w:cs="Arial"/>
                <w:bCs/>
                <w:color w:val="000000"/>
                <w:sz w:val="20"/>
                <w:szCs w:val="20"/>
              </w:rPr>
              <w:t xml:space="preserve">Implantation du matériel </w:t>
            </w:r>
            <w:r>
              <w:rPr>
                <w:rFonts w:ascii="Arial" w:hAnsi="Arial" w:cs="Arial"/>
                <w:bCs/>
                <w:color w:val="000000"/>
                <w:sz w:val="20"/>
                <w:szCs w:val="20"/>
              </w:rPr>
              <w:t>et</w:t>
            </w:r>
            <w:r w:rsidRPr="00657ADB">
              <w:rPr>
                <w:rFonts w:ascii="Arial" w:hAnsi="Arial" w:cs="Arial"/>
                <w:bCs/>
                <w:color w:val="000000"/>
                <w:sz w:val="20"/>
                <w:szCs w:val="20"/>
              </w:rPr>
              <w:t xml:space="preserve"> de l’appareillage avec la légende correspondante</w:t>
            </w:r>
          </w:p>
        </w:tc>
        <w:tc>
          <w:tcPr>
            <w:tcW w:w="398" w:type="pct"/>
            <w:tcBorders>
              <w:top w:val="single" w:sz="12" w:space="0" w:color="auto"/>
              <w:left w:val="single" w:sz="12" w:space="0" w:color="auto"/>
              <w:bottom w:val="single" w:sz="12" w:space="0" w:color="0E2841" w:themeColor="text2"/>
              <w:right w:val="single" w:sz="12" w:space="0" w:color="0E2841" w:themeColor="text2"/>
            </w:tcBorders>
            <w:vAlign w:val="center"/>
          </w:tcPr>
          <w:p w14:paraId="2C794912"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43F50E75" w14:textId="77777777" w:rsidR="00106ACD" w:rsidRPr="00F44630" w:rsidRDefault="00106ACD" w:rsidP="00106ACD">
            <w:pPr>
              <w:spacing w:after="0"/>
              <w:jc w:val="center"/>
              <w:rPr>
                <w:rFonts w:ascii="Arial" w:hAnsi="Arial" w:cs="Arial"/>
                <w:b/>
              </w:rPr>
            </w:pPr>
          </w:p>
        </w:tc>
        <w:tc>
          <w:tcPr>
            <w:tcW w:w="371"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2B386CF5" w14:textId="77777777" w:rsidR="00106ACD" w:rsidRPr="00F44630" w:rsidRDefault="00106ACD" w:rsidP="00106ACD">
            <w:pPr>
              <w:spacing w:after="0"/>
              <w:jc w:val="center"/>
              <w:rPr>
                <w:rFonts w:ascii="Arial" w:hAnsi="Arial" w:cs="Arial"/>
                <w:b/>
              </w:rPr>
            </w:pPr>
          </w:p>
        </w:tc>
      </w:tr>
      <w:tr w:rsidR="00106ACD" w:rsidRPr="00F44630" w14:paraId="498850E2"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DDD2295"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2784B680"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295A1675"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bCs/>
                <w:color w:val="000000"/>
                <w:sz w:val="20"/>
                <w:szCs w:val="20"/>
              </w:rPr>
              <w:t>Le parcours des canalisations avec caractéristiques / section type</w:t>
            </w:r>
          </w:p>
        </w:tc>
        <w:tc>
          <w:tcPr>
            <w:tcW w:w="398" w:type="pct"/>
            <w:tcBorders>
              <w:left w:val="single" w:sz="12" w:space="0" w:color="auto"/>
              <w:bottom w:val="single" w:sz="12" w:space="0" w:color="0E2841" w:themeColor="text2"/>
              <w:right w:val="single" w:sz="12" w:space="0" w:color="0E2841" w:themeColor="text2"/>
            </w:tcBorders>
            <w:vAlign w:val="center"/>
          </w:tcPr>
          <w:p w14:paraId="001C44B3"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5784315C"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05668851" w14:textId="77777777" w:rsidR="00106ACD" w:rsidRPr="00F44630" w:rsidRDefault="00106ACD" w:rsidP="00106ACD">
            <w:pPr>
              <w:spacing w:after="0"/>
              <w:jc w:val="center"/>
              <w:rPr>
                <w:rFonts w:ascii="Arial" w:hAnsi="Arial" w:cs="Arial"/>
                <w:b/>
              </w:rPr>
            </w:pPr>
          </w:p>
        </w:tc>
      </w:tr>
      <w:tr w:rsidR="00106ACD" w:rsidRPr="00F44630" w14:paraId="2CFF26CB"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D93D68E"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7B9AC100"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7AEB1EC6"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bCs/>
                <w:color w:val="000000"/>
                <w:sz w:val="20"/>
                <w:szCs w:val="20"/>
              </w:rPr>
              <w:t>Position des boîtes de dérivation</w:t>
            </w:r>
          </w:p>
        </w:tc>
        <w:tc>
          <w:tcPr>
            <w:tcW w:w="398" w:type="pct"/>
            <w:tcBorders>
              <w:left w:val="single" w:sz="12" w:space="0" w:color="auto"/>
              <w:bottom w:val="single" w:sz="12" w:space="0" w:color="0E2841" w:themeColor="text2"/>
              <w:right w:val="single" w:sz="12" w:space="0" w:color="0E2841" w:themeColor="text2"/>
            </w:tcBorders>
            <w:vAlign w:val="center"/>
          </w:tcPr>
          <w:p w14:paraId="290882D9"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46908E7B"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2B6E1BF" w14:textId="77777777" w:rsidR="00106ACD" w:rsidRPr="00F44630" w:rsidRDefault="00106ACD" w:rsidP="00106ACD">
            <w:pPr>
              <w:spacing w:after="0"/>
              <w:jc w:val="center"/>
              <w:rPr>
                <w:rFonts w:ascii="Arial" w:hAnsi="Arial" w:cs="Arial"/>
                <w:b/>
              </w:rPr>
            </w:pPr>
          </w:p>
        </w:tc>
      </w:tr>
    </w:tbl>
    <w:p w14:paraId="4873A098" w14:textId="181306B9" w:rsidR="00106ACD" w:rsidRDefault="00106ACD" w:rsidP="00826EAE">
      <w:pPr>
        <w:spacing w:after="0"/>
        <w:rPr>
          <w:rFonts w:ascii="Arial" w:hAnsi="Arial" w:cs="Arial"/>
        </w:rPr>
      </w:pPr>
    </w:p>
    <w:tbl>
      <w:tblPr>
        <w:tblStyle w:val="Grilledutableau"/>
        <w:tblW w:w="5000" w:type="pct"/>
        <w:tblLook w:val="04A0" w:firstRow="1" w:lastRow="0" w:firstColumn="1" w:lastColumn="0" w:noHBand="0" w:noVBand="1"/>
      </w:tblPr>
      <w:tblGrid>
        <w:gridCol w:w="1612"/>
        <w:gridCol w:w="237"/>
        <w:gridCol w:w="5138"/>
        <w:gridCol w:w="720"/>
        <w:gridCol w:w="662"/>
        <w:gridCol w:w="671"/>
      </w:tblGrid>
      <w:tr w:rsidR="00106ACD" w:rsidRPr="00F44630" w14:paraId="0529F7C8" w14:textId="77777777" w:rsidTr="00106ACD">
        <w:tc>
          <w:tcPr>
            <w:tcW w:w="892"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1F600C20" w14:textId="77777777" w:rsidR="00106ACD" w:rsidRPr="00F44630" w:rsidRDefault="00106ACD"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31" w:type="pct"/>
            <w:vMerge w:val="restart"/>
            <w:tcBorders>
              <w:top w:val="nil"/>
              <w:left w:val="single" w:sz="12" w:space="0" w:color="auto"/>
              <w:bottom w:val="nil"/>
              <w:right w:val="single" w:sz="12" w:space="0" w:color="auto"/>
            </w:tcBorders>
          </w:tcPr>
          <w:p w14:paraId="42BDEDC2" w14:textId="77777777" w:rsidR="00106ACD" w:rsidRPr="00F44630" w:rsidRDefault="00106ACD" w:rsidP="00106ACD">
            <w:pPr>
              <w:spacing w:after="0"/>
              <w:jc w:val="center"/>
              <w:rPr>
                <w:rFonts w:ascii="Arial" w:hAnsi="Arial" w:cs="Arial"/>
                <w:bCs/>
                <w:sz w:val="22"/>
              </w:rPr>
            </w:pPr>
          </w:p>
        </w:tc>
        <w:tc>
          <w:tcPr>
            <w:tcW w:w="2842" w:type="pct"/>
            <w:tcBorders>
              <w:top w:val="single" w:sz="12" w:space="0" w:color="auto"/>
              <w:left w:val="single" w:sz="12" w:space="0" w:color="auto"/>
              <w:bottom w:val="single" w:sz="12" w:space="0" w:color="auto"/>
              <w:right w:val="single" w:sz="12" w:space="0" w:color="auto"/>
            </w:tcBorders>
            <w:shd w:val="clear" w:color="auto" w:fill="0E2841" w:themeFill="text2"/>
          </w:tcPr>
          <w:p w14:paraId="0B5705EB"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Documents à établir</w:t>
            </w:r>
          </w:p>
        </w:tc>
        <w:tc>
          <w:tcPr>
            <w:tcW w:w="398" w:type="pct"/>
            <w:tcBorders>
              <w:top w:val="single" w:sz="12" w:space="0" w:color="auto"/>
              <w:left w:val="single" w:sz="12" w:space="0" w:color="auto"/>
              <w:bottom w:val="single" w:sz="12" w:space="0" w:color="auto"/>
              <w:right w:val="single" w:sz="12" w:space="0" w:color="auto"/>
            </w:tcBorders>
            <w:shd w:val="clear" w:color="auto" w:fill="0E2841" w:themeFill="text2"/>
          </w:tcPr>
          <w:p w14:paraId="248AC511"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PRO</w:t>
            </w:r>
          </w:p>
        </w:tc>
        <w:tc>
          <w:tcPr>
            <w:tcW w:w="366" w:type="pct"/>
            <w:tcBorders>
              <w:top w:val="single" w:sz="12" w:space="0" w:color="auto"/>
              <w:left w:val="single" w:sz="12" w:space="0" w:color="auto"/>
              <w:bottom w:val="single" w:sz="12" w:space="0" w:color="auto"/>
              <w:right w:val="single" w:sz="12" w:space="0" w:color="auto"/>
            </w:tcBorders>
            <w:shd w:val="clear" w:color="auto" w:fill="0E2841" w:themeFill="text2"/>
          </w:tcPr>
          <w:p w14:paraId="7AB6D598"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EXE</w:t>
            </w:r>
          </w:p>
        </w:tc>
        <w:tc>
          <w:tcPr>
            <w:tcW w:w="371" w:type="pct"/>
            <w:tcBorders>
              <w:top w:val="single" w:sz="12" w:space="0" w:color="auto"/>
              <w:left w:val="single" w:sz="12" w:space="0" w:color="auto"/>
              <w:bottom w:val="single" w:sz="12" w:space="0" w:color="auto"/>
              <w:right w:val="single" w:sz="12" w:space="0" w:color="auto"/>
            </w:tcBorders>
            <w:shd w:val="clear" w:color="auto" w:fill="0E2841" w:themeFill="text2"/>
          </w:tcPr>
          <w:p w14:paraId="532D1FCE"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PAC</w:t>
            </w:r>
          </w:p>
        </w:tc>
      </w:tr>
      <w:tr w:rsidR="00106ACD" w:rsidRPr="00F44630" w14:paraId="075D159A"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3613743F" w14:textId="77777777" w:rsidR="00106ACD" w:rsidRPr="00F44630" w:rsidRDefault="00106ACD" w:rsidP="00106ACD">
            <w:pPr>
              <w:spacing w:after="0"/>
              <w:jc w:val="center"/>
              <w:rPr>
                <w:rFonts w:ascii="Arial" w:hAnsi="Arial" w:cs="Arial"/>
              </w:rPr>
            </w:pPr>
            <w:r w:rsidRPr="009010F3">
              <w:rPr>
                <w:rFonts w:ascii="Arial" w:hAnsi="Arial" w:cs="Arial"/>
                <w:b/>
                <w:color w:val="000000"/>
                <w:spacing w:val="-2"/>
                <w:sz w:val="22"/>
              </w:rPr>
              <w:t>Plans d’électricité courants faibles</w:t>
            </w:r>
          </w:p>
        </w:tc>
        <w:tc>
          <w:tcPr>
            <w:tcW w:w="131" w:type="pct"/>
            <w:vMerge/>
            <w:tcBorders>
              <w:left w:val="single" w:sz="12" w:space="0" w:color="auto"/>
              <w:bottom w:val="nil"/>
              <w:right w:val="single" w:sz="12" w:space="0" w:color="auto"/>
            </w:tcBorders>
          </w:tcPr>
          <w:p w14:paraId="235F5E65"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1CB50370" w14:textId="77777777" w:rsidR="00106ACD" w:rsidRPr="00F44630" w:rsidRDefault="00106ACD" w:rsidP="00106ACD">
            <w:pPr>
              <w:pStyle w:val="TableParagraph"/>
              <w:spacing w:line="263" w:lineRule="exact"/>
              <w:rPr>
                <w:rFonts w:ascii="Arial" w:hAnsi="Arial" w:cs="Arial"/>
                <w:sz w:val="20"/>
                <w:szCs w:val="20"/>
              </w:rPr>
            </w:pPr>
            <w:r w:rsidRPr="00657ADB">
              <w:rPr>
                <w:rFonts w:ascii="Arial" w:hAnsi="Arial" w:cs="Arial"/>
                <w:bCs/>
                <w:color w:val="000000"/>
                <w:sz w:val="20"/>
                <w:szCs w:val="20"/>
              </w:rPr>
              <w:t xml:space="preserve">Implantation du matériel </w:t>
            </w:r>
            <w:r>
              <w:rPr>
                <w:rFonts w:ascii="Arial" w:hAnsi="Arial" w:cs="Arial"/>
                <w:bCs/>
                <w:color w:val="000000"/>
                <w:sz w:val="20"/>
                <w:szCs w:val="20"/>
              </w:rPr>
              <w:t>et</w:t>
            </w:r>
            <w:r w:rsidRPr="00657ADB">
              <w:rPr>
                <w:rFonts w:ascii="Arial" w:hAnsi="Arial" w:cs="Arial"/>
                <w:bCs/>
                <w:color w:val="000000"/>
                <w:sz w:val="20"/>
                <w:szCs w:val="20"/>
              </w:rPr>
              <w:t xml:space="preserve"> de l’appareillage avec la légende correspondante</w:t>
            </w:r>
          </w:p>
        </w:tc>
        <w:tc>
          <w:tcPr>
            <w:tcW w:w="398" w:type="pct"/>
            <w:tcBorders>
              <w:top w:val="single" w:sz="12" w:space="0" w:color="auto"/>
              <w:left w:val="single" w:sz="12" w:space="0" w:color="auto"/>
              <w:bottom w:val="single" w:sz="12" w:space="0" w:color="0E2841" w:themeColor="text2"/>
              <w:right w:val="single" w:sz="12" w:space="0" w:color="0E2841" w:themeColor="text2"/>
            </w:tcBorders>
            <w:vAlign w:val="center"/>
          </w:tcPr>
          <w:p w14:paraId="6751A2BF"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41DD6908" w14:textId="77777777" w:rsidR="00106ACD" w:rsidRPr="00F44630" w:rsidRDefault="00106ACD" w:rsidP="00106ACD">
            <w:pPr>
              <w:spacing w:after="0"/>
              <w:jc w:val="center"/>
              <w:rPr>
                <w:rFonts w:ascii="Arial" w:hAnsi="Arial" w:cs="Arial"/>
                <w:b/>
              </w:rPr>
            </w:pPr>
          </w:p>
        </w:tc>
        <w:tc>
          <w:tcPr>
            <w:tcW w:w="371"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6613241B" w14:textId="77777777" w:rsidR="00106ACD" w:rsidRPr="00F44630" w:rsidRDefault="00106ACD" w:rsidP="00106ACD">
            <w:pPr>
              <w:spacing w:after="0"/>
              <w:jc w:val="center"/>
              <w:rPr>
                <w:rFonts w:ascii="Arial" w:hAnsi="Arial" w:cs="Arial"/>
                <w:b/>
              </w:rPr>
            </w:pPr>
          </w:p>
        </w:tc>
      </w:tr>
      <w:tr w:rsidR="00106ACD" w:rsidRPr="00F44630" w14:paraId="5E04906F"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191256BE"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6F96676D"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780AA779"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bCs/>
                <w:color w:val="000000"/>
                <w:sz w:val="20"/>
                <w:szCs w:val="20"/>
              </w:rPr>
              <w:t>Le parcours des canalisations avec caractéristiques / section type</w:t>
            </w:r>
          </w:p>
        </w:tc>
        <w:tc>
          <w:tcPr>
            <w:tcW w:w="398" w:type="pct"/>
            <w:tcBorders>
              <w:left w:val="single" w:sz="12" w:space="0" w:color="auto"/>
              <w:bottom w:val="single" w:sz="12" w:space="0" w:color="0E2841" w:themeColor="text2"/>
              <w:right w:val="single" w:sz="12" w:space="0" w:color="0E2841" w:themeColor="text2"/>
            </w:tcBorders>
            <w:vAlign w:val="center"/>
          </w:tcPr>
          <w:p w14:paraId="4BC7B5EE"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479B57BB"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2D818CD5" w14:textId="77777777" w:rsidR="00106ACD" w:rsidRPr="00F44630" w:rsidRDefault="00106ACD" w:rsidP="00106ACD">
            <w:pPr>
              <w:spacing w:after="0"/>
              <w:jc w:val="center"/>
              <w:rPr>
                <w:rFonts w:ascii="Arial" w:hAnsi="Arial" w:cs="Arial"/>
                <w:b/>
              </w:rPr>
            </w:pPr>
          </w:p>
        </w:tc>
      </w:tr>
      <w:tr w:rsidR="00106ACD" w:rsidRPr="00F44630" w14:paraId="6E4787CB"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025CFFB"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75A8D255"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6899F459"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bCs/>
                <w:color w:val="000000"/>
                <w:sz w:val="20"/>
                <w:szCs w:val="20"/>
              </w:rPr>
              <w:t>Position des boîtes de dérivation</w:t>
            </w:r>
          </w:p>
        </w:tc>
        <w:tc>
          <w:tcPr>
            <w:tcW w:w="398" w:type="pct"/>
            <w:tcBorders>
              <w:left w:val="single" w:sz="12" w:space="0" w:color="auto"/>
              <w:bottom w:val="single" w:sz="12" w:space="0" w:color="0E2841" w:themeColor="text2"/>
              <w:right w:val="single" w:sz="12" w:space="0" w:color="0E2841" w:themeColor="text2"/>
            </w:tcBorders>
            <w:vAlign w:val="center"/>
          </w:tcPr>
          <w:p w14:paraId="753FE2B4"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2EE91492"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EC6DE36" w14:textId="77777777" w:rsidR="00106ACD" w:rsidRPr="00F44630" w:rsidRDefault="00106ACD" w:rsidP="00106ACD">
            <w:pPr>
              <w:spacing w:after="0"/>
              <w:jc w:val="center"/>
              <w:rPr>
                <w:rFonts w:ascii="Arial" w:hAnsi="Arial" w:cs="Arial"/>
                <w:b/>
              </w:rPr>
            </w:pPr>
          </w:p>
        </w:tc>
      </w:tr>
    </w:tbl>
    <w:p w14:paraId="2CF5A22D" w14:textId="4E4E194D" w:rsidR="00106ACD" w:rsidRDefault="00106ACD" w:rsidP="00826EAE">
      <w:pPr>
        <w:spacing w:after="0"/>
        <w:rPr>
          <w:rFonts w:ascii="Arial" w:hAnsi="Arial" w:cs="Arial"/>
        </w:rPr>
      </w:pPr>
    </w:p>
    <w:tbl>
      <w:tblPr>
        <w:tblStyle w:val="Grilledutableau"/>
        <w:tblW w:w="5000" w:type="pct"/>
        <w:tblLook w:val="04A0" w:firstRow="1" w:lastRow="0" w:firstColumn="1" w:lastColumn="0" w:noHBand="0" w:noVBand="1"/>
      </w:tblPr>
      <w:tblGrid>
        <w:gridCol w:w="1612"/>
        <w:gridCol w:w="237"/>
        <w:gridCol w:w="5138"/>
        <w:gridCol w:w="720"/>
        <w:gridCol w:w="662"/>
        <w:gridCol w:w="671"/>
      </w:tblGrid>
      <w:tr w:rsidR="00117347" w:rsidRPr="00F44630" w14:paraId="6DC10405" w14:textId="77777777" w:rsidTr="001B5C78">
        <w:tc>
          <w:tcPr>
            <w:tcW w:w="892"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3A527DBB" w14:textId="77777777" w:rsidR="00117347" w:rsidRPr="00F44630" w:rsidRDefault="00117347" w:rsidP="001B5C78">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31" w:type="pct"/>
            <w:vMerge w:val="restart"/>
            <w:tcBorders>
              <w:top w:val="nil"/>
              <w:left w:val="single" w:sz="12" w:space="0" w:color="auto"/>
              <w:bottom w:val="nil"/>
              <w:right w:val="single" w:sz="12" w:space="0" w:color="auto"/>
            </w:tcBorders>
          </w:tcPr>
          <w:p w14:paraId="09AE3419" w14:textId="77777777" w:rsidR="00117347" w:rsidRPr="00F44630" w:rsidRDefault="00117347" w:rsidP="001B5C78">
            <w:pPr>
              <w:spacing w:after="0"/>
              <w:jc w:val="center"/>
              <w:rPr>
                <w:rFonts w:ascii="Arial" w:hAnsi="Arial" w:cs="Arial"/>
                <w:bCs/>
                <w:sz w:val="22"/>
              </w:rPr>
            </w:pPr>
          </w:p>
        </w:tc>
        <w:tc>
          <w:tcPr>
            <w:tcW w:w="2842" w:type="pct"/>
            <w:tcBorders>
              <w:top w:val="single" w:sz="12" w:space="0" w:color="auto"/>
              <w:left w:val="single" w:sz="12" w:space="0" w:color="auto"/>
              <w:bottom w:val="single" w:sz="12" w:space="0" w:color="auto"/>
              <w:right w:val="single" w:sz="12" w:space="0" w:color="auto"/>
            </w:tcBorders>
            <w:shd w:val="clear" w:color="auto" w:fill="0E2841" w:themeFill="text2"/>
          </w:tcPr>
          <w:p w14:paraId="7B11494B"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Documents à établir</w:t>
            </w:r>
          </w:p>
        </w:tc>
        <w:tc>
          <w:tcPr>
            <w:tcW w:w="398" w:type="pct"/>
            <w:tcBorders>
              <w:top w:val="single" w:sz="12" w:space="0" w:color="auto"/>
              <w:left w:val="single" w:sz="12" w:space="0" w:color="auto"/>
              <w:bottom w:val="single" w:sz="12" w:space="0" w:color="auto"/>
              <w:right w:val="single" w:sz="12" w:space="0" w:color="auto"/>
            </w:tcBorders>
            <w:shd w:val="clear" w:color="auto" w:fill="0E2841" w:themeFill="text2"/>
          </w:tcPr>
          <w:p w14:paraId="6135B483"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PRO</w:t>
            </w:r>
          </w:p>
        </w:tc>
        <w:tc>
          <w:tcPr>
            <w:tcW w:w="366" w:type="pct"/>
            <w:tcBorders>
              <w:top w:val="single" w:sz="12" w:space="0" w:color="auto"/>
              <w:left w:val="single" w:sz="12" w:space="0" w:color="auto"/>
              <w:bottom w:val="single" w:sz="12" w:space="0" w:color="auto"/>
              <w:right w:val="single" w:sz="12" w:space="0" w:color="auto"/>
            </w:tcBorders>
            <w:shd w:val="clear" w:color="auto" w:fill="0E2841" w:themeFill="text2"/>
          </w:tcPr>
          <w:p w14:paraId="645ADF94"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EXE</w:t>
            </w:r>
          </w:p>
        </w:tc>
        <w:tc>
          <w:tcPr>
            <w:tcW w:w="371" w:type="pct"/>
            <w:tcBorders>
              <w:top w:val="single" w:sz="12" w:space="0" w:color="auto"/>
              <w:left w:val="single" w:sz="12" w:space="0" w:color="auto"/>
              <w:bottom w:val="single" w:sz="12" w:space="0" w:color="auto"/>
              <w:right w:val="single" w:sz="12" w:space="0" w:color="auto"/>
            </w:tcBorders>
            <w:shd w:val="clear" w:color="auto" w:fill="0E2841" w:themeFill="text2"/>
          </w:tcPr>
          <w:p w14:paraId="0D401061" w14:textId="77777777" w:rsidR="00117347" w:rsidRPr="00F44630" w:rsidRDefault="00117347" w:rsidP="001B5C78">
            <w:pPr>
              <w:spacing w:after="0"/>
              <w:jc w:val="center"/>
              <w:rPr>
                <w:rFonts w:ascii="Arial" w:hAnsi="Arial" w:cs="Arial"/>
                <w:bCs/>
                <w:sz w:val="22"/>
              </w:rPr>
            </w:pPr>
            <w:r w:rsidRPr="00F44630">
              <w:rPr>
                <w:rFonts w:ascii="Arial" w:hAnsi="Arial" w:cs="Arial"/>
                <w:bCs/>
                <w:sz w:val="22"/>
              </w:rPr>
              <w:t>PAC</w:t>
            </w:r>
          </w:p>
        </w:tc>
      </w:tr>
      <w:tr w:rsidR="00117347" w:rsidRPr="00F44630" w14:paraId="25E4DC27"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20C42928" w14:textId="77777777" w:rsidR="00117347" w:rsidRPr="00F44630" w:rsidRDefault="00117347" w:rsidP="001B5C78">
            <w:pPr>
              <w:spacing w:after="0"/>
              <w:jc w:val="center"/>
              <w:rPr>
                <w:rFonts w:ascii="Arial" w:hAnsi="Arial" w:cs="Arial"/>
              </w:rPr>
            </w:pPr>
            <w:r>
              <w:rPr>
                <w:rFonts w:ascii="Arial" w:hAnsi="Arial" w:cs="Arial"/>
                <w:b/>
                <w:color w:val="000000"/>
                <w:spacing w:val="-2"/>
                <w:sz w:val="22"/>
              </w:rPr>
              <w:t>Plans de plomberie, sanitaires</w:t>
            </w:r>
          </w:p>
        </w:tc>
        <w:tc>
          <w:tcPr>
            <w:tcW w:w="131" w:type="pct"/>
            <w:vMerge/>
            <w:tcBorders>
              <w:left w:val="single" w:sz="12" w:space="0" w:color="auto"/>
              <w:bottom w:val="nil"/>
              <w:right w:val="single" w:sz="12" w:space="0" w:color="auto"/>
            </w:tcBorders>
          </w:tcPr>
          <w:p w14:paraId="206BA865"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5D27DB65" w14:textId="77777777" w:rsidR="00117347" w:rsidRPr="00F44630" w:rsidRDefault="00117347" w:rsidP="001B5C78">
            <w:pPr>
              <w:pStyle w:val="TableParagraph"/>
              <w:spacing w:line="263" w:lineRule="exact"/>
              <w:rPr>
                <w:rFonts w:ascii="Arial" w:hAnsi="Arial" w:cs="Arial"/>
                <w:sz w:val="20"/>
                <w:szCs w:val="20"/>
              </w:rPr>
            </w:pPr>
            <w:r w:rsidRPr="00657ADB">
              <w:rPr>
                <w:rFonts w:ascii="Arial" w:hAnsi="Arial" w:cs="Arial"/>
                <w:color w:val="000000"/>
                <w:sz w:val="20"/>
                <w:szCs w:val="20"/>
              </w:rPr>
              <w:t>Schéma général des alimentations EF, EC, gaz et évacuations</w:t>
            </w:r>
          </w:p>
        </w:tc>
        <w:tc>
          <w:tcPr>
            <w:tcW w:w="398" w:type="pct"/>
            <w:tcBorders>
              <w:top w:val="single" w:sz="12" w:space="0" w:color="auto"/>
              <w:left w:val="single" w:sz="12" w:space="0" w:color="auto"/>
              <w:bottom w:val="single" w:sz="12" w:space="0" w:color="0E2841" w:themeColor="text2"/>
              <w:right w:val="single" w:sz="12" w:space="0" w:color="0E2841" w:themeColor="text2"/>
            </w:tcBorders>
            <w:vAlign w:val="center"/>
          </w:tcPr>
          <w:p w14:paraId="5D188E14" w14:textId="77777777" w:rsidR="00117347" w:rsidRPr="00F44630" w:rsidRDefault="00117347" w:rsidP="001B5C78">
            <w:pPr>
              <w:spacing w:after="0"/>
              <w:jc w:val="center"/>
              <w:rPr>
                <w:rFonts w:ascii="Arial" w:hAnsi="Arial" w:cs="Arial"/>
                <w:b/>
              </w:rPr>
            </w:pPr>
            <w:r>
              <w:rPr>
                <w:rFonts w:ascii="Arial" w:hAnsi="Arial" w:cs="Arial"/>
                <w:b/>
              </w:rPr>
              <w:t>X</w:t>
            </w:r>
          </w:p>
        </w:tc>
        <w:tc>
          <w:tcPr>
            <w:tcW w:w="366"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120F6DAF" w14:textId="77777777" w:rsidR="00117347" w:rsidRPr="00F44630" w:rsidRDefault="00117347" w:rsidP="001B5C78">
            <w:pPr>
              <w:spacing w:after="0"/>
              <w:jc w:val="center"/>
              <w:rPr>
                <w:rFonts w:ascii="Arial" w:hAnsi="Arial" w:cs="Arial"/>
                <w:b/>
              </w:rPr>
            </w:pPr>
          </w:p>
        </w:tc>
        <w:tc>
          <w:tcPr>
            <w:tcW w:w="371"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74EF92EF" w14:textId="77777777" w:rsidR="00117347" w:rsidRPr="00F44630" w:rsidRDefault="00117347" w:rsidP="001B5C78">
            <w:pPr>
              <w:spacing w:after="0"/>
              <w:jc w:val="center"/>
              <w:rPr>
                <w:rFonts w:ascii="Arial" w:hAnsi="Arial" w:cs="Arial"/>
                <w:b/>
              </w:rPr>
            </w:pPr>
          </w:p>
        </w:tc>
      </w:tr>
      <w:tr w:rsidR="00117347" w:rsidRPr="00F44630" w14:paraId="13E1F04A"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57DE8B6C"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0F97A479"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478D818F" w14:textId="77777777" w:rsidR="00117347" w:rsidRPr="00F44630" w:rsidRDefault="00117347" w:rsidP="001B5C78">
            <w:pPr>
              <w:pStyle w:val="TableParagraph"/>
              <w:spacing w:line="265" w:lineRule="exact"/>
              <w:rPr>
                <w:rFonts w:ascii="Arial" w:hAnsi="Arial" w:cs="Arial"/>
                <w:sz w:val="20"/>
                <w:szCs w:val="20"/>
              </w:rPr>
            </w:pPr>
            <w:r w:rsidRPr="00657ADB">
              <w:rPr>
                <w:rFonts w:ascii="Arial" w:hAnsi="Arial" w:cs="Arial"/>
                <w:color w:val="000000"/>
                <w:sz w:val="20"/>
                <w:szCs w:val="20"/>
              </w:rPr>
              <w:t>Tracés unifilaires des principaux réseaux (1/100)</w:t>
            </w:r>
          </w:p>
        </w:tc>
        <w:tc>
          <w:tcPr>
            <w:tcW w:w="398" w:type="pct"/>
            <w:tcBorders>
              <w:left w:val="single" w:sz="12" w:space="0" w:color="auto"/>
              <w:bottom w:val="single" w:sz="12" w:space="0" w:color="0E2841" w:themeColor="text2"/>
              <w:right w:val="single" w:sz="12" w:space="0" w:color="0E2841" w:themeColor="text2"/>
            </w:tcBorders>
            <w:vAlign w:val="center"/>
          </w:tcPr>
          <w:p w14:paraId="1AB02F5B" w14:textId="77777777" w:rsidR="00117347" w:rsidRPr="00F44630" w:rsidRDefault="00117347" w:rsidP="001B5C78">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741578D1" w14:textId="77777777" w:rsidR="00117347" w:rsidRPr="00F44630" w:rsidRDefault="00117347" w:rsidP="001B5C78">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76C8E40E" w14:textId="77777777" w:rsidR="00117347" w:rsidRPr="00F44630" w:rsidRDefault="00117347" w:rsidP="001B5C78">
            <w:pPr>
              <w:spacing w:after="0"/>
              <w:jc w:val="center"/>
              <w:rPr>
                <w:rFonts w:ascii="Arial" w:hAnsi="Arial" w:cs="Arial"/>
                <w:b/>
              </w:rPr>
            </w:pPr>
          </w:p>
        </w:tc>
      </w:tr>
      <w:tr w:rsidR="00117347" w:rsidRPr="00F44630" w14:paraId="271C3D9B"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5DCBFC74"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75A0E978"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3929A00C" w14:textId="77777777" w:rsidR="00117347" w:rsidRPr="00F44630" w:rsidRDefault="00117347" w:rsidP="001B5C78">
            <w:pPr>
              <w:pStyle w:val="TableParagraph"/>
              <w:spacing w:line="265" w:lineRule="exact"/>
              <w:rPr>
                <w:rFonts w:ascii="Arial" w:hAnsi="Arial" w:cs="Arial"/>
                <w:sz w:val="20"/>
                <w:szCs w:val="20"/>
              </w:rPr>
            </w:pPr>
            <w:r w:rsidRPr="00657ADB">
              <w:rPr>
                <w:rFonts w:ascii="Arial" w:hAnsi="Arial" w:cs="Arial"/>
                <w:color w:val="000000"/>
                <w:sz w:val="20"/>
                <w:szCs w:val="20"/>
              </w:rPr>
              <w:t>Implantation des terminaux</w:t>
            </w:r>
          </w:p>
        </w:tc>
        <w:tc>
          <w:tcPr>
            <w:tcW w:w="398" w:type="pct"/>
            <w:tcBorders>
              <w:left w:val="single" w:sz="12" w:space="0" w:color="auto"/>
              <w:bottom w:val="single" w:sz="12" w:space="0" w:color="0E2841" w:themeColor="text2"/>
              <w:right w:val="single" w:sz="12" w:space="0" w:color="0E2841" w:themeColor="text2"/>
            </w:tcBorders>
            <w:vAlign w:val="center"/>
          </w:tcPr>
          <w:p w14:paraId="0CEDC527" w14:textId="77777777" w:rsidR="00117347" w:rsidRDefault="00117347" w:rsidP="001B5C78">
            <w:pPr>
              <w:spacing w:after="0"/>
              <w:jc w:val="center"/>
              <w:rPr>
                <w:rFonts w:ascii="Arial" w:hAnsi="Arial" w:cs="Arial"/>
                <w:b/>
              </w:rPr>
            </w:pPr>
            <w:r>
              <w:rPr>
                <w:rFonts w:ascii="Arial" w:hAnsi="Arial" w:cs="Arial"/>
                <w:b/>
              </w:rPr>
              <w:t>X</w:t>
            </w:r>
          </w:p>
          <w:p w14:paraId="18B12603" w14:textId="77777777" w:rsidR="00117347" w:rsidRPr="00F44630" w:rsidRDefault="00117347" w:rsidP="001B5C78">
            <w:pPr>
              <w:spacing w:after="0"/>
              <w:jc w:val="center"/>
              <w:rPr>
                <w:rFonts w:ascii="Arial" w:hAnsi="Arial" w:cs="Arial"/>
                <w:b/>
              </w:rPr>
            </w:pPr>
            <w:r>
              <w:rPr>
                <w:rFonts w:ascii="Arial" w:hAnsi="Arial" w:cs="Arial"/>
                <w:b/>
              </w:rPr>
              <w:t>1/100</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5F0C0772" w14:textId="77777777" w:rsidR="00117347" w:rsidRDefault="00117347" w:rsidP="001B5C78">
            <w:pPr>
              <w:spacing w:after="0"/>
              <w:jc w:val="center"/>
              <w:rPr>
                <w:rFonts w:ascii="Arial" w:hAnsi="Arial" w:cs="Arial"/>
                <w:b/>
              </w:rPr>
            </w:pPr>
            <w:r>
              <w:rPr>
                <w:rFonts w:ascii="Arial" w:hAnsi="Arial" w:cs="Arial"/>
                <w:b/>
              </w:rPr>
              <w:t>X</w:t>
            </w:r>
          </w:p>
          <w:p w14:paraId="6B868FC1" w14:textId="77777777" w:rsidR="00117347" w:rsidRPr="00F44630" w:rsidRDefault="00117347" w:rsidP="001B5C78">
            <w:pPr>
              <w:spacing w:after="0"/>
              <w:jc w:val="center"/>
              <w:rPr>
                <w:rFonts w:ascii="Arial" w:hAnsi="Arial" w:cs="Arial"/>
                <w:b/>
              </w:rPr>
            </w:pPr>
            <w:r>
              <w:rPr>
                <w:rFonts w:ascii="Arial" w:hAnsi="Arial" w:cs="Arial"/>
                <w:b/>
              </w:rPr>
              <w:t>1/50</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2445DC2C" w14:textId="77777777" w:rsidR="00117347" w:rsidRPr="00F44630" w:rsidRDefault="00117347" w:rsidP="001B5C78">
            <w:pPr>
              <w:spacing w:after="0"/>
              <w:jc w:val="center"/>
              <w:rPr>
                <w:rFonts w:ascii="Arial" w:hAnsi="Arial" w:cs="Arial"/>
                <w:b/>
              </w:rPr>
            </w:pPr>
          </w:p>
        </w:tc>
      </w:tr>
      <w:tr w:rsidR="00117347" w:rsidRPr="00F44630" w14:paraId="458C4A96"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17430F0"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6186218E"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71C23188" w14:textId="77777777" w:rsidR="00117347" w:rsidRPr="00F44630" w:rsidRDefault="00117347" w:rsidP="001B5C78">
            <w:pPr>
              <w:pStyle w:val="TableParagraph"/>
              <w:spacing w:line="265" w:lineRule="exact"/>
              <w:rPr>
                <w:rFonts w:ascii="Arial" w:hAnsi="Arial" w:cs="Arial"/>
                <w:sz w:val="20"/>
                <w:szCs w:val="20"/>
              </w:rPr>
            </w:pPr>
            <w:r w:rsidRPr="00657ADB">
              <w:rPr>
                <w:rFonts w:ascii="Arial" w:hAnsi="Arial" w:cs="Arial"/>
                <w:color w:val="000000"/>
                <w:sz w:val="20"/>
                <w:szCs w:val="20"/>
              </w:rPr>
              <w:t>Vues en plan établies sur fonds de plans architecturaux (1/50)</w:t>
            </w:r>
          </w:p>
        </w:tc>
        <w:tc>
          <w:tcPr>
            <w:tcW w:w="398" w:type="pct"/>
            <w:tcBorders>
              <w:left w:val="single" w:sz="12" w:space="0" w:color="auto"/>
              <w:bottom w:val="single" w:sz="12" w:space="0" w:color="0E2841" w:themeColor="text2"/>
              <w:right w:val="single" w:sz="12" w:space="0" w:color="0E2841" w:themeColor="text2"/>
            </w:tcBorders>
            <w:vAlign w:val="center"/>
          </w:tcPr>
          <w:p w14:paraId="41F317C1" w14:textId="77777777" w:rsidR="00117347" w:rsidRPr="00F44630" w:rsidRDefault="00117347" w:rsidP="001B5C78">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25E32FF1" w14:textId="77777777" w:rsidR="00117347" w:rsidRPr="00F44630" w:rsidRDefault="00117347" w:rsidP="001B5C78">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17B2E873" w14:textId="77777777" w:rsidR="00117347" w:rsidRPr="00F44630" w:rsidRDefault="00117347" w:rsidP="001B5C78">
            <w:pPr>
              <w:spacing w:after="0"/>
              <w:jc w:val="center"/>
              <w:rPr>
                <w:rFonts w:ascii="Arial" w:hAnsi="Arial" w:cs="Arial"/>
                <w:b/>
              </w:rPr>
            </w:pPr>
          </w:p>
        </w:tc>
      </w:tr>
      <w:tr w:rsidR="00117347" w:rsidRPr="00F44630" w14:paraId="02CA0AE7"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321628EC"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172CA3B4"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2690EC2F" w14:textId="77777777" w:rsidR="00117347" w:rsidRPr="00657ADB" w:rsidRDefault="00117347" w:rsidP="001B5C78">
            <w:pPr>
              <w:pStyle w:val="TableParagraph"/>
              <w:numPr>
                <w:ilvl w:val="0"/>
                <w:numId w:val="20"/>
              </w:numPr>
              <w:spacing w:line="265" w:lineRule="exact"/>
              <w:ind w:left="140" w:hanging="141"/>
              <w:rPr>
                <w:rFonts w:ascii="Arial" w:hAnsi="Arial" w:cs="Arial"/>
                <w:color w:val="000000"/>
                <w:sz w:val="20"/>
                <w:szCs w:val="20"/>
              </w:rPr>
            </w:pPr>
            <w:r w:rsidRPr="00A11C66">
              <w:rPr>
                <w:sz w:val="18"/>
              </w:rPr>
              <w:t>Tracés</w:t>
            </w:r>
            <w:r w:rsidRPr="001117BB">
              <w:rPr>
                <w:rFonts w:ascii="Arial" w:hAnsi="Arial" w:cs="Arial"/>
                <w:color w:val="000000"/>
                <w:sz w:val="20"/>
                <w:szCs w:val="20"/>
              </w:rPr>
              <w:t xml:space="preserve"> de réseaux, indication des diamètres, sections et niveaux principaux</w:t>
            </w:r>
          </w:p>
        </w:tc>
        <w:tc>
          <w:tcPr>
            <w:tcW w:w="398" w:type="pct"/>
            <w:tcBorders>
              <w:left w:val="single" w:sz="12" w:space="0" w:color="auto"/>
              <w:bottom w:val="single" w:sz="12" w:space="0" w:color="0E2841" w:themeColor="text2"/>
              <w:right w:val="single" w:sz="12" w:space="0" w:color="0E2841" w:themeColor="text2"/>
            </w:tcBorders>
            <w:vAlign w:val="center"/>
          </w:tcPr>
          <w:p w14:paraId="20C19EF8" w14:textId="77777777" w:rsidR="00117347" w:rsidRPr="00F44630" w:rsidRDefault="00117347" w:rsidP="001B5C78">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3EFC460B" w14:textId="77777777" w:rsidR="00117347" w:rsidRPr="00F44630" w:rsidRDefault="00117347" w:rsidP="001B5C78">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6F17E571" w14:textId="77777777" w:rsidR="00117347" w:rsidRPr="00F44630" w:rsidRDefault="00117347" w:rsidP="001B5C78">
            <w:pPr>
              <w:spacing w:after="0"/>
              <w:jc w:val="center"/>
              <w:rPr>
                <w:rFonts w:ascii="Arial" w:hAnsi="Arial" w:cs="Arial"/>
                <w:b/>
              </w:rPr>
            </w:pPr>
          </w:p>
        </w:tc>
      </w:tr>
      <w:tr w:rsidR="00117347" w:rsidRPr="00F44630" w14:paraId="5691253E"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1C10F44C"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5178B9D0"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1F7D45DE" w14:textId="77777777" w:rsidR="00117347" w:rsidRPr="00657ADB" w:rsidRDefault="00117347" w:rsidP="001B5C78">
            <w:pPr>
              <w:pStyle w:val="TableParagraph"/>
              <w:numPr>
                <w:ilvl w:val="0"/>
                <w:numId w:val="20"/>
              </w:numPr>
              <w:spacing w:line="265" w:lineRule="exact"/>
              <w:ind w:left="140" w:hanging="141"/>
              <w:rPr>
                <w:rFonts w:ascii="Arial" w:hAnsi="Arial" w:cs="Arial"/>
                <w:color w:val="000000"/>
                <w:sz w:val="20"/>
                <w:szCs w:val="20"/>
              </w:rPr>
            </w:pPr>
            <w:r w:rsidRPr="00A11C66">
              <w:rPr>
                <w:sz w:val="18"/>
              </w:rPr>
              <w:t>Positionnement</w:t>
            </w:r>
            <w:r w:rsidRPr="00106ACD">
              <w:rPr>
                <w:rFonts w:ascii="Arial" w:hAnsi="Arial" w:cs="Arial"/>
                <w:color w:val="000000"/>
                <w:sz w:val="20"/>
                <w:szCs w:val="20"/>
              </w:rPr>
              <w:t xml:space="preserve"> des principaux accessoires (robinetterie, dispositifs de réglage, purges, etc…)</w:t>
            </w:r>
          </w:p>
        </w:tc>
        <w:tc>
          <w:tcPr>
            <w:tcW w:w="398" w:type="pct"/>
            <w:tcBorders>
              <w:left w:val="single" w:sz="12" w:space="0" w:color="auto"/>
              <w:bottom w:val="single" w:sz="12" w:space="0" w:color="0E2841" w:themeColor="text2"/>
              <w:right w:val="single" w:sz="12" w:space="0" w:color="0E2841" w:themeColor="text2"/>
            </w:tcBorders>
            <w:vAlign w:val="center"/>
          </w:tcPr>
          <w:p w14:paraId="23EE1F4E" w14:textId="77777777" w:rsidR="00117347" w:rsidRPr="00F44630" w:rsidRDefault="00117347" w:rsidP="001B5C78">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0133BC05" w14:textId="77777777" w:rsidR="00117347" w:rsidRPr="00F44630" w:rsidRDefault="00117347" w:rsidP="001B5C78">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8C0C6A3" w14:textId="77777777" w:rsidR="00117347" w:rsidRPr="00F44630" w:rsidRDefault="00117347" w:rsidP="001B5C78">
            <w:pPr>
              <w:spacing w:after="0"/>
              <w:jc w:val="center"/>
              <w:rPr>
                <w:rFonts w:ascii="Arial" w:hAnsi="Arial" w:cs="Arial"/>
                <w:b/>
              </w:rPr>
            </w:pPr>
          </w:p>
        </w:tc>
      </w:tr>
      <w:tr w:rsidR="00117347" w:rsidRPr="00F44630" w14:paraId="404CCAD1"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194EB283"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7B231025"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0B2F635D" w14:textId="77777777" w:rsidR="00117347" w:rsidRPr="00657ADB" w:rsidRDefault="00117347" w:rsidP="001B5C78">
            <w:pPr>
              <w:pStyle w:val="TableParagraph"/>
              <w:numPr>
                <w:ilvl w:val="0"/>
                <w:numId w:val="20"/>
              </w:numPr>
              <w:spacing w:line="265" w:lineRule="exact"/>
              <w:ind w:left="140" w:hanging="141"/>
              <w:rPr>
                <w:rFonts w:ascii="Arial" w:hAnsi="Arial" w:cs="Arial"/>
                <w:color w:val="000000"/>
                <w:sz w:val="20"/>
                <w:szCs w:val="20"/>
              </w:rPr>
            </w:pPr>
            <w:r>
              <w:rPr>
                <w:sz w:val="18"/>
              </w:rPr>
              <w:t>C</w:t>
            </w:r>
            <w:r w:rsidRPr="00A11C66">
              <w:rPr>
                <w:sz w:val="18"/>
              </w:rPr>
              <w:t>oupes</w:t>
            </w:r>
            <w:r w:rsidRPr="001117BB">
              <w:rPr>
                <w:rFonts w:ascii="Arial" w:hAnsi="Arial" w:cs="Arial"/>
                <w:color w:val="000000"/>
                <w:sz w:val="20"/>
                <w:szCs w:val="20"/>
              </w:rPr>
              <w:t xml:space="preserve"> et détails nécessaires</w:t>
            </w:r>
          </w:p>
        </w:tc>
        <w:tc>
          <w:tcPr>
            <w:tcW w:w="398" w:type="pct"/>
            <w:tcBorders>
              <w:left w:val="single" w:sz="12" w:space="0" w:color="auto"/>
              <w:bottom w:val="single" w:sz="12" w:space="0" w:color="0E2841" w:themeColor="text2"/>
              <w:right w:val="single" w:sz="12" w:space="0" w:color="0E2841" w:themeColor="text2"/>
            </w:tcBorders>
            <w:vAlign w:val="center"/>
          </w:tcPr>
          <w:p w14:paraId="3403AD72" w14:textId="77777777" w:rsidR="00117347" w:rsidRPr="00F44630" w:rsidRDefault="00117347" w:rsidP="001B5C78">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0C21ACE8" w14:textId="77777777" w:rsidR="00117347" w:rsidRPr="00F44630" w:rsidRDefault="00117347" w:rsidP="001B5C78">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02F3067E" w14:textId="77777777" w:rsidR="00117347" w:rsidRPr="00F44630" w:rsidRDefault="00117347" w:rsidP="001B5C78">
            <w:pPr>
              <w:spacing w:after="0"/>
              <w:jc w:val="center"/>
              <w:rPr>
                <w:rFonts w:ascii="Arial" w:hAnsi="Arial" w:cs="Arial"/>
                <w:b/>
              </w:rPr>
            </w:pPr>
          </w:p>
        </w:tc>
      </w:tr>
      <w:tr w:rsidR="00117347" w:rsidRPr="00F44630" w14:paraId="204E672B" w14:textId="77777777" w:rsidTr="001B5C78">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5D0D92DC" w14:textId="77777777" w:rsidR="00117347" w:rsidRPr="00F44630" w:rsidRDefault="00117347" w:rsidP="001B5C78">
            <w:pPr>
              <w:spacing w:after="0"/>
              <w:rPr>
                <w:rFonts w:ascii="Arial" w:hAnsi="Arial" w:cs="Arial"/>
              </w:rPr>
            </w:pPr>
          </w:p>
        </w:tc>
        <w:tc>
          <w:tcPr>
            <w:tcW w:w="131" w:type="pct"/>
            <w:vMerge/>
            <w:tcBorders>
              <w:left w:val="single" w:sz="12" w:space="0" w:color="auto"/>
              <w:bottom w:val="nil"/>
              <w:right w:val="single" w:sz="12" w:space="0" w:color="auto"/>
            </w:tcBorders>
          </w:tcPr>
          <w:p w14:paraId="6CC7F815" w14:textId="77777777" w:rsidR="00117347" w:rsidRPr="00F44630" w:rsidRDefault="00117347" w:rsidP="001B5C78">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4E8528A0" w14:textId="77777777" w:rsidR="00117347" w:rsidRPr="00106ACD" w:rsidRDefault="00117347" w:rsidP="001B5C78">
            <w:pPr>
              <w:pStyle w:val="TableParagraph"/>
              <w:numPr>
                <w:ilvl w:val="0"/>
                <w:numId w:val="20"/>
              </w:numPr>
              <w:spacing w:line="265" w:lineRule="exact"/>
              <w:ind w:left="140" w:hanging="141"/>
              <w:rPr>
                <w:rFonts w:ascii="Arial" w:hAnsi="Arial" w:cs="Arial"/>
                <w:color w:val="000000"/>
                <w:sz w:val="20"/>
                <w:szCs w:val="20"/>
              </w:rPr>
            </w:pPr>
            <w:r w:rsidRPr="00A11C66">
              <w:rPr>
                <w:sz w:val="18"/>
              </w:rPr>
              <w:t>Tronçonnage</w:t>
            </w:r>
            <w:r w:rsidRPr="00106ACD">
              <w:rPr>
                <w:rFonts w:ascii="Arial" w:hAnsi="Arial" w:cs="Arial"/>
                <w:color w:val="000000"/>
                <w:sz w:val="20"/>
                <w:szCs w:val="20"/>
              </w:rPr>
              <w:t>, pièces de transformation, assemblages, détails de raccordement des appareils, suspensions, accrochages, dispositifs de dilatation, calfeutrement, isolations</w:t>
            </w:r>
          </w:p>
        </w:tc>
        <w:tc>
          <w:tcPr>
            <w:tcW w:w="398" w:type="pct"/>
            <w:tcBorders>
              <w:left w:val="single" w:sz="12" w:space="0" w:color="auto"/>
              <w:bottom w:val="single" w:sz="12" w:space="0" w:color="0E2841" w:themeColor="text2"/>
              <w:right w:val="single" w:sz="12" w:space="0" w:color="0E2841" w:themeColor="text2"/>
            </w:tcBorders>
            <w:vAlign w:val="center"/>
          </w:tcPr>
          <w:p w14:paraId="65746AA6" w14:textId="77777777" w:rsidR="00117347" w:rsidRPr="00F44630" w:rsidRDefault="00117347" w:rsidP="001B5C78">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3E2C4B0E" w14:textId="77777777" w:rsidR="00117347" w:rsidRDefault="00117347" w:rsidP="001B5C78">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44482F61" w14:textId="77777777" w:rsidR="00117347" w:rsidRPr="00F44630" w:rsidRDefault="00117347" w:rsidP="001B5C78">
            <w:pPr>
              <w:spacing w:after="0"/>
              <w:jc w:val="center"/>
              <w:rPr>
                <w:rFonts w:ascii="Arial" w:hAnsi="Arial" w:cs="Arial"/>
                <w:b/>
              </w:rPr>
            </w:pPr>
            <w:r>
              <w:rPr>
                <w:rFonts w:ascii="Arial" w:hAnsi="Arial" w:cs="Arial"/>
                <w:b/>
              </w:rPr>
              <w:t>X</w:t>
            </w:r>
          </w:p>
        </w:tc>
      </w:tr>
    </w:tbl>
    <w:p w14:paraId="097ACFDA" w14:textId="00E5854C" w:rsidR="00117347" w:rsidRDefault="00117347" w:rsidP="00826EAE">
      <w:pPr>
        <w:spacing w:after="0"/>
        <w:rPr>
          <w:rFonts w:ascii="Arial" w:hAnsi="Arial" w:cs="Arial"/>
        </w:rPr>
      </w:pPr>
      <w:r>
        <w:rPr>
          <w:rFonts w:ascii="Arial" w:hAnsi="Arial" w:cs="Arial"/>
        </w:rPr>
        <w:br w:type="page"/>
      </w:r>
    </w:p>
    <w:tbl>
      <w:tblPr>
        <w:tblStyle w:val="Grilledutableau"/>
        <w:tblW w:w="5000" w:type="pct"/>
        <w:tblLook w:val="04A0" w:firstRow="1" w:lastRow="0" w:firstColumn="1" w:lastColumn="0" w:noHBand="0" w:noVBand="1"/>
      </w:tblPr>
      <w:tblGrid>
        <w:gridCol w:w="1612"/>
        <w:gridCol w:w="237"/>
        <w:gridCol w:w="5138"/>
        <w:gridCol w:w="720"/>
        <w:gridCol w:w="662"/>
        <w:gridCol w:w="671"/>
      </w:tblGrid>
      <w:tr w:rsidR="00106ACD" w:rsidRPr="00F44630" w14:paraId="71C6D4B5" w14:textId="77777777" w:rsidTr="00106ACD">
        <w:tc>
          <w:tcPr>
            <w:tcW w:w="892"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6836D1B7" w14:textId="77777777" w:rsidR="00106ACD" w:rsidRPr="00F44630" w:rsidRDefault="00106ACD"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lastRenderedPageBreak/>
              <w:t>Domaine</w:t>
            </w:r>
          </w:p>
        </w:tc>
        <w:tc>
          <w:tcPr>
            <w:tcW w:w="131" w:type="pct"/>
            <w:vMerge w:val="restart"/>
            <w:tcBorders>
              <w:top w:val="nil"/>
              <w:left w:val="single" w:sz="12" w:space="0" w:color="auto"/>
              <w:right w:val="single" w:sz="12" w:space="0" w:color="auto"/>
            </w:tcBorders>
          </w:tcPr>
          <w:p w14:paraId="1A185052" w14:textId="77777777" w:rsidR="00106ACD" w:rsidRPr="00F44630" w:rsidRDefault="00106ACD" w:rsidP="00106ACD">
            <w:pPr>
              <w:spacing w:after="0"/>
              <w:jc w:val="center"/>
              <w:rPr>
                <w:rFonts w:ascii="Arial" w:hAnsi="Arial" w:cs="Arial"/>
                <w:bCs/>
                <w:sz w:val="22"/>
              </w:rPr>
            </w:pPr>
          </w:p>
        </w:tc>
        <w:tc>
          <w:tcPr>
            <w:tcW w:w="2842" w:type="pct"/>
            <w:tcBorders>
              <w:top w:val="single" w:sz="12" w:space="0" w:color="auto"/>
              <w:left w:val="single" w:sz="12" w:space="0" w:color="auto"/>
              <w:bottom w:val="single" w:sz="12" w:space="0" w:color="auto"/>
              <w:right w:val="single" w:sz="12" w:space="0" w:color="auto"/>
            </w:tcBorders>
            <w:shd w:val="clear" w:color="auto" w:fill="0E2841" w:themeFill="text2"/>
          </w:tcPr>
          <w:p w14:paraId="31CE106A"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Documents à établir</w:t>
            </w:r>
          </w:p>
        </w:tc>
        <w:tc>
          <w:tcPr>
            <w:tcW w:w="398" w:type="pct"/>
            <w:tcBorders>
              <w:top w:val="single" w:sz="12" w:space="0" w:color="auto"/>
              <w:left w:val="single" w:sz="12" w:space="0" w:color="auto"/>
              <w:bottom w:val="single" w:sz="12" w:space="0" w:color="auto"/>
              <w:right w:val="single" w:sz="12" w:space="0" w:color="auto"/>
            </w:tcBorders>
            <w:shd w:val="clear" w:color="auto" w:fill="0E2841" w:themeFill="text2"/>
          </w:tcPr>
          <w:p w14:paraId="495875F1"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PRO</w:t>
            </w:r>
          </w:p>
        </w:tc>
        <w:tc>
          <w:tcPr>
            <w:tcW w:w="366" w:type="pct"/>
            <w:tcBorders>
              <w:top w:val="single" w:sz="12" w:space="0" w:color="auto"/>
              <w:left w:val="single" w:sz="12" w:space="0" w:color="auto"/>
              <w:bottom w:val="single" w:sz="12" w:space="0" w:color="auto"/>
              <w:right w:val="single" w:sz="12" w:space="0" w:color="auto"/>
            </w:tcBorders>
            <w:shd w:val="clear" w:color="auto" w:fill="0E2841" w:themeFill="text2"/>
          </w:tcPr>
          <w:p w14:paraId="61B18AAC"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EXE</w:t>
            </w:r>
          </w:p>
        </w:tc>
        <w:tc>
          <w:tcPr>
            <w:tcW w:w="371" w:type="pct"/>
            <w:tcBorders>
              <w:top w:val="single" w:sz="12" w:space="0" w:color="auto"/>
              <w:left w:val="single" w:sz="12" w:space="0" w:color="auto"/>
              <w:bottom w:val="single" w:sz="12" w:space="0" w:color="auto"/>
              <w:right w:val="single" w:sz="12" w:space="0" w:color="auto"/>
            </w:tcBorders>
            <w:shd w:val="clear" w:color="auto" w:fill="0E2841" w:themeFill="text2"/>
          </w:tcPr>
          <w:p w14:paraId="7321C671"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PAC</w:t>
            </w:r>
          </w:p>
        </w:tc>
      </w:tr>
      <w:tr w:rsidR="00106ACD" w:rsidRPr="00F44630" w14:paraId="6549C9A9"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73DB271A" w14:textId="77777777" w:rsidR="00106ACD" w:rsidRPr="00F44630" w:rsidRDefault="00106ACD" w:rsidP="00106ACD">
            <w:pPr>
              <w:spacing w:after="0"/>
              <w:jc w:val="center"/>
              <w:rPr>
                <w:rFonts w:ascii="Arial" w:hAnsi="Arial" w:cs="Arial"/>
              </w:rPr>
            </w:pPr>
            <w:r w:rsidRPr="005C7BF1">
              <w:rPr>
                <w:rFonts w:ascii="Arial" w:hAnsi="Arial" w:cs="Arial"/>
                <w:b/>
                <w:color w:val="000000"/>
                <w:spacing w:val="-2"/>
                <w:sz w:val="22"/>
              </w:rPr>
              <w:t>Détection incendie vol contrôle d’accès</w:t>
            </w:r>
          </w:p>
        </w:tc>
        <w:tc>
          <w:tcPr>
            <w:tcW w:w="131" w:type="pct"/>
            <w:vMerge/>
            <w:tcBorders>
              <w:left w:val="single" w:sz="12" w:space="0" w:color="auto"/>
              <w:right w:val="single" w:sz="12" w:space="0" w:color="auto"/>
            </w:tcBorders>
          </w:tcPr>
          <w:p w14:paraId="3977FA52" w14:textId="77777777" w:rsidR="00106ACD" w:rsidRPr="00F44630" w:rsidRDefault="00106ACD" w:rsidP="00106ACD">
            <w:pPr>
              <w:spacing w:after="0"/>
              <w:rPr>
                <w:rFonts w:ascii="Arial" w:hAnsi="Arial" w:cs="Arial"/>
              </w:rPr>
            </w:pPr>
          </w:p>
        </w:tc>
        <w:tc>
          <w:tcPr>
            <w:tcW w:w="3977" w:type="pct"/>
            <w:gridSpan w:val="4"/>
            <w:tcBorders>
              <w:top w:val="single" w:sz="12" w:space="0" w:color="auto"/>
              <w:left w:val="single" w:sz="12" w:space="0" w:color="auto"/>
              <w:bottom w:val="single" w:sz="12" w:space="0" w:color="auto"/>
              <w:right w:val="single" w:sz="12" w:space="0" w:color="0E2841" w:themeColor="text2"/>
            </w:tcBorders>
            <w:shd w:val="clear" w:color="auto" w:fill="DAE9F7" w:themeFill="text2" w:themeFillTint="1A"/>
            <w:vAlign w:val="center"/>
          </w:tcPr>
          <w:p w14:paraId="4ACAE897" w14:textId="77777777" w:rsidR="00106ACD" w:rsidRPr="00F44630" w:rsidRDefault="00106ACD" w:rsidP="00106ACD">
            <w:pPr>
              <w:spacing w:after="0"/>
              <w:jc w:val="left"/>
              <w:rPr>
                <w:rFonts w:ascii="Arial" w:hAnsi="Arial" w:cs="Arial"/>
                <w:b/>
              </w:rPr>
            </w:pPr>
            <w:r>
              <w:rPr>
                <w:rFonts w:ascii="Arial" w:hAnsi="Arial" w:cs="Arial"/>
                <w:b/>
              </w:rPr>
              <w:t>Implantation</w:t>
            </w:r>
          </w:p>
        </w:tc>
      </w:tr>
      <w:tr w:rsidR="00106ACD" w:rsidRPr="00F44630" w14:paraId="0BC3E5DC"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5ACA4C4F"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1DDE4C77"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74283BEE"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Plans d’implantation sur plans d’architecte des équip</w:t>
            </w:r>
            <w:r>
              <w:rPr>
                <w:rFonts w:ascii="Arial" w:hAnsi="Arial" w:cs="Arial"/>
                <w:color w:val="000000"/>
                <w:sz w:val="20"/>
                <w:szCs w:val="20"/>
              </w:rPr>
              <w:t>ements</w:t>
            </w:r>
            <w:r w:rsidRPr="00657ADB">
              <w:rPr>
                <w:rFonts w:ascii="Arial" w:hAnsi="Arial" w:cs="Arial"/>
                <w:color w:val="000000"/>
                <w:sz w:val="20"/>
                <w:szCs w:val="20"/>
              </w:rPr>
              <w:t xml:space="preserve"> terminaux</w:t>
            </w:r>
          </w:p>
        </w:tc>
        <w:tc>
          <w:tcPr>
            <w:tcW w:w="398" w:type="pct"/>
            <w:tcBorders>
              <w:left w:val="single" w:sz="12" w:space="0" w:color="auto"/>
              <w:bottom w:val="single" w:sz="12" w:space="0" w:color="0E2841" w:themeColor="text2"/>
              <w:right w:val="single" w:sz="12" w:space="0" w:color="0E2841" w:themeColor="text2"/>
            </w:tcBorders>
            <w:vAlign w:val="center"/>
          </w:tcPr>
          <w:p w14:paraId="46901D56"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21C23A18" w14:textId="77777777"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33B79FE" w14:textId="77777777" w:rsidR="00106ACD" w:rsidRPr="00F44630" w:rsidRDefault="00106ACD" w:rsidP="00106ACD">
            <w:pPr>
              <w:spacing w:after="0"/>
              <w:jc w:val="center"/>
              <w:rPr>
                <w:rFonts w:ascii="Arial" w:hAnsi="Arial" w:cs="Arial"/>
                <w:b/>
              </w:rPr>
            </w:pPr>
          </w:p>
        </w:tc>
      </w:tr>
      <w:tr w:rsidR="00106ACD" w:rsidRPr="00F44630" w14:paraId="65849CB2"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555E191"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7ABB5DCD"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010A717F"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Coupes nécessaires à la compréhension des ouvrages</w:t>
            </w:r>
          </w:p>
        </w:tc>
        <w:tc>
          <w:tcPr>
            <w:tcW w:w="398" w:type="pct"/>
            <w:tcBorders>
              <w:left w:val="single" w:sz="12" w:space="0" w:color="auto"/>
              <w:bottom w:val="single" w:sz="12" w:space="0" w:color="0E2841" w:themeColor="text2"/>
              <w:right w:val="single" w:sz="12" w:space="0" w:color="0E2841" w:themeColor="text2"/>
            </w:tcBorders>
            <w:vAlign w:val="center"/>
          </w:tcPr>
          <w:p w14:paraId="08B0B788" w14:textId="77777777" w:rsidR="00106ACD"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7E7D9E31" w14:textId="77777777" w:rsidR="00106ACD"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42AB593" w14:textId="77777777" w:rsidR="00106ACD" w:rsidRPr="00F44630" w:rsidRDefault="00106ACD" w:rsidP="00106ACD">
            <w:pPr>
              <w:spacing w:after="0"/>
              <w:jc w:val="center"/>
              <w:rPr>
                <w:rFonts w:ascii="Arial" w:hAnsi="Arial" w:cs="Arial"/>
                <w:b/>
              </w:rPr>
            </w:pPr>
          </w:p>
        </w:tc>
      </w:tr>
      <w:tr w:rsidR="00106ACD" w:rsidRPr="00F44630" w14:paraId="765AA22E"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2B7C3FC4"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58A719A5"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1D8FA7CF" w14:textId="77777777" w:rsidR="00106ACD" w:rsidRPr="001117BB" w:rsidRDefault="00106ACD" w:rsidP="00106ACD">
            <w:pPr>
              <w:pStyle w:val="TableParagraph"/>
              <w:spacing w:line="265" w:lineRule="exact"/>
              <w:rPr>
                <w:rFonts w:ascii="Arial" w:hAnsi="Arial" w:cs="Arial"/>
                <w:sz w:val="20"/>
                <w:szCs w:val="20"/>
              </w:rPr>
            </w:pPr>
            <w:r w:rsidRPr="001117BB">
              <w:rPr>
                <w:rFonts w:ascii="Arial" w:eastAsiaTheme="minorHAnsi" w:hAnsi="Arial" w:cs="Arial"/>
                <w:sz w:val="20"/>
                <w:szCs w:val="18"/>
                <w14:ligatures w14:val="standardContextual"/>
              </w:rPr>
              <w:t>Maquettage des écrans opérateurs (sites importants)</w:t>
            </w:r>
          </w:p>
        </w:tc>
        <w:tc>
          <w:tcPr>
            <w:tcW w:w="398" w:type="pct"/>
            <w:tcBorders>
              <w:left w:val="single" w:sz="12" w:space="0" w:color="auto"/>
              <w:bottom w:val="single" w:sz="12" w:space="0" w:color="0E2841" w:themeColor="text2"/>
              <w:right w:val="single" w:sz="12" w:space="0" w:color="0E2841" w:themeColor="text2"/>
            </w:tcBorders>
            <w:vAlign w:val="center"/>
          </w:tcPr>
          <w:p w14:paraId="2B257403"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56E05953" w14:textId="77777777"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77CFB4DE" w14:textId="77777777" w:rsidR="00106ACD" w:rsidRPr="00F44630" w:rsidRDefault="00106ACD" w:rsidP="00106ACD">
            <w:pPr>
              <w:spacing w:after="0"/>
              <w:jc w:val="center"/>
              <w:rPr>
                <w:rFonts w:ascii="Arial" w:hAnsi="Arial" w:cs="Arial"/>
                <w:b/>
              </w:rPr>
            </w:pPr>
          </w:p>
        </w:tc>
      </w:tr>
      <w:tr w:rsidR="00106ACD" w:rsidRPr="00F44630" w14:paraId="0697F25A"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E0CB088"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17DD0197"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1492A977" w14:textId="77777777" w:rsidR="00106ACD" w:rsidRPr="001117BB" w:rsidRDefault="00106ACD" w:rsidP="00106ACD">
            <w:pPr>
              <w:autoSpaceDE w:val="0"/>
              <w:autoSpaceDN w:val="0"/>
              <w:adjustRightInd w:val="0"/>
              <w:spacing w:after="0"/>
              <w:jc w:val="left"/>
              <w:rPr>
                <w:rFonts w:ascii="Arial" w:eastAsiaTheme="minorHAnsi" w:hAnsi="Arial" w:cs="Arial"/>
                <w14:ligatures w14:val="standardContextual"/>
              </w:rPr>
            </w:pPr>
            <w:r w:rsidRPr="001117BB">
              <w:rPr>
                <w:rFonts w:ascii="Arial" w:eastAsiaTheme="minorHAnsi" w:hAnsi="Arial" w:cs="Arial"/>
                <w:lang w:eastAsia="en-US"/>
                <w14:ligatures w14:val="standardContextual"/>
              </w:rPr>
              <w:t>Pour mémoire : Définition des zones de mise en sécurité et de détection au titre de la norme à charge du coordonnateur SSI</w:t>
            </w:r>
          </w:p>
        </w:tc>
        <w:tc>
          <w:tcPr>
            <w:tcW w:w="398" w:type="pct"/>
            <w:tcBorders>
              <w:left w:val="single" w:sz="12" w:space="0" w:color="auto"/>
              <w:bottom w:val="single" w:sz="12" w:space="0" w:color="0E2841" w:themeColor="text2"/>
              <w:right w:val="single" w:sz="12" w:space="0" w:color="0E2841" w:themeColor="text2"/>
            </w:tcBorders>
            <w:vAlign w:val="center"/>
          </w:tcPr>
          <w:p w14:paraId="597C0921"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06771B19" w14:textId="77777777" w:rsidR="00106ACD"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225734F9" w14:textId="77777777" w:rsidR="00106ACD" w:rsidRPr="00F44630" w:rsidRDefault="00106ACD" w:rsidP="00106ACD">
            <w:pPr>
              <w:spacing w:after="0"/>
              <w:jc w:val="center"/>
              <w:rPr>
                <w:rFonts w:ascii="Arial" w:hAnsi="Arial" w:cs="Arial"/>
                <w:b/>
              </w:rPr>
            </w:pPr>
          </w:p>
        </w:tc>
      </w:tr>
      <w:tr w:rsidR="00106ACD" w:rsidRPr="00F44630" w14:paraId="175EC21D"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E391B86"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3FE19954" w14:textId="77777777" w:rsidR="00106ACD" w:rsidRPr="00F44630" w:rsidRDefault="00106ACD" w:rsidP="00106ACD">
            <w:pPr>
              <w:spacing w:after="0"/>
              <w:rPr>
                <w:rFonts w:ascii="Arial" w:hAnsi="Arial" w:cs="Arial"/>
              </w:rPr>
            </w:pPr>
          </w:p>
        </w:tc>
        <w:tc>
          <w:tcPr>
            <w:tcW w:w="3977" w:type="pct"/>
            <w:gridSpan w:val="4"/>
            <w:tcBorders>
              <w:top w:val="single" w:sz="12" w:space="0" w:color="auto"/>
              <w:left w:val="single" w:sz="12" w:space="0" w:color="auto"/>
              <w:bottom w:val="single" w:sz="12" w:space="0" w:color="auto"/>
              <w:right w:val="single" w:sz="12" w:space="0" w:color="0E2841" w:themeColor="text2"/>
            </w:tcBorders>
            <w:shd w:val="clear" w:color="auto" w:fill="DAE9F7" w:themeFill="text2" w:themeFillTint="1A"/>
            <w:vAlign w:val="center"/>
          </w:tcPr>
          <w:p w14:paraId="4CC40774" w14:textId="77777777" w:rsidR="00106ACD" w:rsidRPr="00F44630" w:rsidRDefault="00106ACD" w:rsidP="00106ACD">
            <w:pPr>
              <w:spacing w:after="0"/>
              <w:jc w:val="left"/>
              <w:rPr>
                <w:rFonts w:ascii="Arial" w:hAnsi="Arial" w:cs="Arial"/>
                <w:b/>
              </w:rPr>
            </w:pPr>
            <w:r>
              <w:rPr>
                <w:rFonts w:ascii="Arial" w:hAnsi="Arial" w:cs="Arial"/>
                <w:b/>
              </w:rPr>
              <w:t>Câblage de distribution</w:t>
            </w:r>
          </w:p>
        </w:tc>
      </w:tr>
      <w:tr w:rsidR="00106ACD" w:rsidRPr="00F44630" w14:paraId="25A30CFF"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29498543"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048A340F"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44FBD953" w14:textId="77777777" w:rsidR="00106ACD" w:rsidRPr="00F44630" w:rsidRDefault="00106ACD" w:rsidP="00106ACD">
            <w:pPr>
              <w:pStyle w:val="TableParagraph"/>
              <w:tabs>
                <w:tab w:val="left" w:pos="1637"/>
              </w:tabs>
              <w:spacing w:line="265" w:lineRule="exact"/>
              <w:rPr>
                <w:rFonts w:ascii="Arial" w:hAnsi="Arial" w:cs="Arial"/>
                <w:sz w:val="20"/>
                <w:szCs w:val="20"/>
              </w:rPr>
            </w:pPr>
            <w:r>
              <w:rPr>
                <w:rFonts w:ascii="Arial" w:hAnsi="Arial" w:cs="Arial"/>
                <w:color w:val="000000"/>
                <w:sz w:val="20"/>
                <w:szCs w:val="20"/>
              </w:rPr>
              <w:t>Schéma de distribution</w:t>
            </w:r>
          </w:p>
        </w:tc>
        <w:tc>
          <w:tcPr>
            <w:tcW w:w="398" w:type="pct"/>
            <w:tcBorders>
              <w:left w:val="single" w:sz="12" w:space="0" w:color="auto"/>
              <w:right w:val="single" w:sz="12" w:space="0" w:color="0E2841" w:themeColor="text2"/>
            </w:tcBorders>
            <w:vAlign w:val="center"/>
          </w:tcPr>
          <w:p w14:paraId="0CCD0FA2" w14:textId="77777777" w:rsidR="00106ACD"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right w:val="single" w:sz="12" w:space="0" w:color="0E2841" w:themeColor="text2"/>
            </w:tcBorders>
            <w:vAlign w:val="center"/>
          </w:tcPr>
          <w:p w14:paraId="31DD8275" w14:textId="77777777" w:rsidR="00106ACD" w:rsidRDefault="00106ACD" w:rsidP="00106ACD">
            <w:pPr>
              <w:spacing w:after="0"/>
              <w:jc w:val="center"/>
              <w:rPr>
                <w:rFonts w:ascii="Arial" w:hAnsi="Arial" w:cs="Arial"/>
                <w:b/>
              </w:rPr>
            </w:pPr>
          </w:p>
        </w:tc>
        <w:tc>
          <w:tcPr>
            <w:tcW w:w="371" w:type="pct"/>
            <w:tcBorders>
              <w:left w:val="single" w:sz="12" w:space="0" w:color="0E2841" w:themeColor="text2"/>
              <w:right w:val="single" w:sz="12" w:space="0" w:color="0E2841" w:themeColor="text2"/>
            </w:tcBorders>
            <w:vAlign w:val="center"/>
          </w:tcPr>
          <w:p w14:paraId="19E29CB8" w14:textId="77777777" w:rsidR="00106ACD" w:rsidRPr="00F44630" w:rsidRDefault="00106ACD" w:rsidP="00106ACD">
            <w:pPr>
              <w:spacing w:after="0"/>
              <w:jc w:val="center"/>
              <w:rPr>
                <w:rFonts w:ascii="Arial" w:hAnsi="Arial" w:cs="Arial"/>
                <w:b/>
              </w:rPr>
            </w:pPr>
          </w:p>
        </w:tc>
      </w:tr>
      <w:tr w:rsidR="00106ACD" w:rsidRPr="00F44630" w14:paraId="6FCEFC54"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B36576B"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6EC49A55"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07618F77"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Tracés des principaux chemins de câbles</w:t>
            </w:r>
          </w:p>
        </w:tc>
        <w:tc>
          <w:tcPr>
            <w:tcW w:w="398" w:type="pct"/>
            <w:tcBorders>
              <w:left w:val="single" w:sz="12" w:space="0" w:color="auto"/>
              <w:right w:val="single" w:sz="12" w:space="0" w:color="0E2841" w:themeColor="text2"/>
            </w:tcBorders>
            <w:vAlign w:val="center"/>
          </w:tcPr>
          <w:p w14:paraId="44C980F4" w14:textId="77777777" w:rsidR="00106ACD"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right w:val="single" w:sz="12" w:space="0" w:color="0E2841" w:themeColor="text2"/>
            </w:tcBorders>
            <w:vAlign w:val="center"/>
          </w:tcPr>
          <w:p w14:paraId="0164D761" w14:textId="77777777" w:rsidR="00106ACD" w:rsidRDefault="00106ACD" w:rsidP="00106ACD">
            <w:pPr>
              <w:spacing w:after="0"/>
              <w:jc w:val="center"/>
              <w:rPr>
                <w:rFonts w:ascii="Arial" w:hAnsi="Arial" w:cs="Arial"/>
                <w:b/>
              </w:rPr>
            </w:pPr>
          </w:p>
        </w:tc>
        <w:tc>
          <w:tcPr>
            <w:tcW w:w="371" w:type="pct"/>
            <w:tcBorders>
              <w:left w:val="single" w:sz="12" w:space="0" w:color="0E2841" w:themeColor="text2"/>
              <w:right w:val="single" w:sz="12" w:space="0" w:color="0E2841" w:themeColor="text2"/>
            </w:tcBorders>
            <w:vAlign w:val="center"/>
          </w:tcPr>
          <w:p w14:paraId="14A74356" w14:textId="77777777" w:rsidR="00106ACD" w:rsidRPr="00F44630" w:rsidRDefault="00106ACD" w:rsidP="00106ACD">
            <w:pPr>
              <w:spacing w:after="0"/>
              <w:jc w:val="center"/>
              <w:rPr>
                <w:rFonts w:ascii="Arial" w:hAnsi="Arial" w:cs="Arial"/>
                <w:b/>
              </w:rPr>
            </w:pPr>
          </w:p>
        </w:tc>
      </w:tr>
      <w:tr w:rsidR="00106ACD" w:rsidRPr="00F44630" w14:paraId="2261A118"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2B30FCC"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5A71EF48"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5FF585D4" w14:textId="77777777" w:rsidR="00106ACD" w:rsidRDefault="00106ACD" w:rsidP="00106ACD">
            <w:pPr>
              <w:autoSpaceDE w:val="0"/>
              <w:autoSpaceDN w:val="0"/>
              <w:adjustRightInd w:val="0"/>
              <w:spacing w:after="0"/>
              <w:jc w:val="left"/>
              <w:rPr>
                <w:rFonts w:ascii="Verdana" w:eastAsiaTheme="minorHAnsi" w:hAnsi="Verdana" w:cs="Verdana"/>
                <w:sz w:val="18"/>
                <w:szCs w:val="18"/>
                <w:lang w:eastAsia="en-US"/>
                <w14:ligatures w14:val="standardContextual"/>
              </w:rPr>
            </w:pPr>
            <w:r>
              <w:rPr>
                <w:rFonts w:ascii="Verdana" w:eastAsiaTheme="minorHAnsi" w:hAnsi="Verdana" w:cs="Verdana"/>
                <w:sz w:val="18"/>
                <w:szCs w:val="18"/>
                <w:lang w:eastAsia="en-US"/>
                <w14:ligatures w14:val="standardContextual"/>
              </w:rPr>
              <w:t>Carnet de câblage (repérage des équipements, tenant, aboutissant, nombre de paires)</w:t>
            </w:r>
          </w:p>
        </w:tc>
        <w:tc>
          <w:tcPr>
            <w:tcW w:w="398" w:type="pct"/>
            <w:tcBorders>
              <w:left w:val="single" w:sz="12" w:space="0" w:color="auto"/>
              <w:bottom w:val="single" w:sz="12" w:space="0" w:color="0E2841" w:themeColor="text2"/>
              <w:right w:val="single" w:sz="12" w:space="0" w:color="0E2841" w:themeColor="text2"/>
            </w:tcBorders>
            <w:vAlign w:val="center"/>
          </w:tcPr>
          <w:p w14:paraId="691C0CB3" w14:textId="77777777" w:rsidR="00106ACD"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74202470" w14:textId="77777777" w:rsidR="00106ACD"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1022CEBB" w14:textId="77777777" w:rsidR="00106ACD" w:rsidRDefault="00106ACD" w:rsidP="00106ACD">
            <w:pPr>
              <w:spacing w:after="0"/>
              <w:jc w:val="center"/>
              <w:rPr>
                <w:rFonts w:ascii="Arial" w:hAnsi="Arial" w:cs="Arial"/>
                <w:b/>
              </w:rPr>
            </w:pPr>
            <w:r>
              <w:rPr>
                <w:rFonts w:ascii="Arial" w:hAnsi="Arial" w:cs="Arial"/>
                <w:b/>
              </w:rPr>
              <w:t>X</w:t>
            </w:r>
          </w:p>
        </w:tc>
      </w:tr>
      <w:tr w:rsidR="00106ACD" w:rsidRPr="00F44630" w14:paraId="7F25C1DE"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166DE24C"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108F4984"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64040080" w14:textId="77777777" w:rsidR="00106ACD" w:rsidRPr="00657ADB" w:rsidRDefault="00106ACD" w:rsidP="00106ACD">
            <w:pPr>
              <w:autoSpaceDE w:val="0"/>
              <w:autoSpaceDN w:val="0"/>
              <w:adjustRightInd w:val="0"/>
              <w:spacing w:after="0"/>
              <w:jc w:val="left"/>
              <w:rPr>
                <w:rFonts w:ascii="Arial" w:hAnsi="Arial" w:cs="Arial"/>
                <w:color w:val="000000"/>
              </w:rPr>
            </w:pPr>
            <w:r w:rsidRPr="004C5410">
              <w:rPr>
                <w:rFonts w:ascii="Arial" w:eastAsiaTheme="minorHAnsi" w:hAnsi="Arial" w:cs="Arial"/>
                <w:szCs w:val="18"/>
                <w:lang w:eastAsia="en-US"/>
                <w14:ligatures w14:val="standardContextual"/>
              </w:rPr>
              <w:t>Plans d’exécution des ci</w:t>
            </w:r>
            <w:r>
              <w:rPr>
                <w:rFonts w:ascii="Arial" w:eastAsiaTheme="minorHAnsi" w:hAnsi="Arial" w:cs="Arial"/>
                <w:szCs w:val="18"/>
                <w:lang w:eastAsia="en-US"/>
                <w14:ligatures w14:val="standardContextual"/>
              </w:rPr>
              <w:t xml:space="preserve">rcuits terminaux avec tracé des </w:t>
            </w:r>
            <w:r w:rsidRPr="004C5410">
              <w:rPr>
                <w:rFonts w:ascii="Arial" w:eastAsiaTheme="minorHAnsi" w:hAnsi="Arial" w:cs="Arial"/>
                <w:szCs w:val="18"/>
                <w:lang w:eastAsia="en-US"/>
                <w14:ligatures w14:val="standardContextual"/>
              </w:rPr>
              <w:t>parcours, nature des câbles et conduits, nombre de paires</w:t>
            </w:r>
            <w:r>
              <w:rPr>
                <w:rFonts w:ascii="Arial" w:eastAsiaTheme="minorHAnsi" w:hAnsi="Arial" w:cs="Arial"/>
                <w:szCs w:val="18"/>
                <w:lang w:eastAsia="en-US"/>
                <w14:ligatures w14:val="standardContextual"/>
              </w:rPr>
              <w:t xml:space="preserve"> </w:t>
            </w:r>
            <w:r w:rsidRPr="004C5410">
              <w:rPr>
                <w:rFonts w:ascii="Arial" w:eastAsiaTheme="minorHAnsi" w:hAnsi="Arial" w:cs="Arial"/>
                <w:szCs w:val="18"/>
                <w:lang w:eastAsia="en-US"/>
                <w14:ligatures w14:val="standardContextual"/>
              </w:rPr>
              <w:t>par câbles</w:t>
            </w:r>
          </w:p>
        </w:tc>
        <w:tc>
          <w:tcPr>
            <w:tcW w:w="398" w:type="pct"/>
            <w:tcBorders>
              <w:left w:val="single" w:sz="12" w:space="0" w:color="auto"/>
              <w:bottom w:val="single" w:sz="12" w:space="0" w:color="0E2841" w:themeColor="text2"/>
              <w:right w:val="single" w:sz="12" w:space="0" w:color="0E2841" w:themeColor="text2"/>
            </w:tcBorders>
            <w:vAlign w:val="center"/>
          </w:tcPr>
          <w:p w14:paraId="08942D82" w14:textId="77777777" w:rsidR="00106ACD"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37A28322" w14:textId="77777777" w:rsidR="00106ACD"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708D7DF3" w14:textId="77777777" w:rsidR="00106ACD" w:rsidRPr="00F44630" w:rsidRDefault="00106ACD" w:rsidP="00106ACD">
            <w:pPr>
              <w:spacing w:after="0"/>
              <w:jc w:val="center"/>
              <w:rPr>
                <w:rFonts w:ascii="Arial" w:hAnsi="Arial" w:cs="Arial"/>
                <w:b/>
              </w:rPr>
            </w:pPr>
            <w:r>
              <w:rPr>
                <w:rFonts w:ascii="Arial" w:hAnsi="Arial" w:cs="Arial"/>
                <w:b/>
              </w:rPr>
              <w:t>X</w:t>
            </w:r>
          </w:p>
        </w:tc>
      </w:tr>
    </w:tbl>
    <w:p w14:paraId="715CF669" w14:textId="756A259F" w:rsidR="00106ACD" w:rsidRDefault="00106ACD" w:rsidP="00826EAE">
      <w:pPr>
        <w:spacing w:after="0"/>
        <w:rPr>
          <w:rFonts w:ascii="Arial" w:hAnsi="Arial" w:cs="Arial"/>
        </w:rPr>
      </w:pPr>
    </w:p>
    <w:tbl>
      <w:tblPr>
        <w:tblStyle w:val="Grilledutableau"/>
        <w:tblW w:w="5000" w:type="pct"/>
        <w:tblLook w:val="04A0" w:firstRow="1" w:lastRow="0" w:firstColumn="1" w:lastColumn="0" w:noHBand="0" w:noVBand="1"/>
      </w:tblPr>
      <w:tblGrid>
        <w:gridCol w:w="1612"/>
        <w:gridCol w:w="237"/>
        <w:gridCol w:w="5138"/>
        <w:gridCol w:w="720"/>
        <w:gridCol w:w="662"/>
        <w:gridCol w:w="671"/>
      </w:tblGrid>
      <w:tr w:rsidR="00106ACD" w:rsidRPr="00F44630" w14:paraId="5372D97E" w14:textId="77777777" w:rsidTr="00106ACD">
        <w:tc>
          <w:tcPr>
            <w:tcW w:w="892"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4843E95D" w14:textId="77777777" w:rsidR="00106ACD" w:rsidRPr="00F44630" w:rsidRDefault="00106ACD"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31" w:type="pct"/>
            <w:vMerge w:val="restart"/>
            <w:tcBorders>
              <w:top w:val="nil"/>
              <w:left w:val="single" w:sz="12" w:space="0" w:color="auto"/>
              <w:right w:val="single" w:sz="12" w:space="0" w:color="auto"/>
            </w:tcBorders>
          </w:tcPr>
          <w:p w14:paraId="705C6EB3" w14:textId="77777777" w:rsidR="00106ACD" w:rsidRPr="00F44630" w:rsidRDefault="00106ACD" w:rsidP="00106ACD">
            <w:pPr>
              <w:spacing w:after="0"/>
              <w:jc w:val="center"/>
              <w:rPr>
                <w:rFonts w:ascii="Arial" w:hAnsi="Arial" w:cs="Arial"/>
                <w:bCs/>
                <w:sz w:val="22"/>
              </w:rPr>
            </w:pPr>
          </w:p>
        </w:tc>
        <w:tc>
          <w:tcPr>
            <w:tcW w:w="2842" w:type="pct"/>
            <w:tcBorders>
              <w:top w:val="single" w:sz="12" w:space="0" w:color="auto"/>
              <w:left w:val="single" w:sz="12" w:space="0" w:color="auto"/>
              <w:bottom w:val="single" w:sz="12" w:space="0" w:color="auto"/>
              <w:right w:val="single" w:sz="12" w:space="0" w:color="auto"/>
            </w:tcBorders>
            <w:shd w:val="clear" w:color="auto" w:fill="0E2841" w:themeFill="text2"/>
          </w:tcPr>
          <w:p w14:paraId="250FAD22"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Documents à établir</w:t>
            </w:r>
          </w:p>
        </w:tc>
        <w:tc>
          <w:tcPr>
            <w:tcW w:w="398" w:type="pct"/>
            <w:tcBorders>
              <w:top w:val="single" w:sz="12" w:space="0" w:color="auto"/>
              <w:left w:val="single" w:sz="12" w:space="0" w:color="auto"/>
              <w:bottom w:val="single" w:sz="12" w:space="0" w:color="auto"/>
              <w:right w:val="single" w:sz="12" w:space="0" w:color="auto"/>
            </w:tcBorders>
            <w:shd w:val="clear" w:color="auto" w:fill="0E2841" w:themeFill="text2"/>
          </w:tcPr>
          <w:p w14:paraId="6571BE9A"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PRO</w:t>
            </w:r>
          </w:p>
        </w:tc>
        <w:tc>
          <w:tcPr>
            <w:tcW w:w="366" w:type="pct"/>
            <w:tcBorders>
              <w:top w:val="single" w:sz="12" w:space="0" w:color="auto"/>
              <w:left w:val="single" w:sz="12" w:space="0" w:color="auto"/>
              <w:bottom w:val="single" w:sz="12" w:space="0" w:color="auto"/>
              <w:right w:val="single" w:sz="12" w:space="0" w:color="auto"/>
            </w:tcBorders>
            <w:shd w:val="clear" w:color="auto" w:fill="0E2841" w:themeFill="text2"/>
          </w:tcPr>
          <w:p w14:paraId="57A9FE33"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EXE</w:t>
            </w:r>
          </w:p>
        </w:tc>
        <w:tc>
          <w:tcPr>
            <w:tcW w:w="371" w:type="pct"/>
            <w:tcBorders>
              <w:top w:val="single" w:sz="12" w:space="0" w:color="auto"/>
              <w:left w:val="single" w:sz="12" w:space="0" w:color="auto"/>
              <w:bottom w:val="single" w:sz="12" w:space="0" w:color="auto"/>
              <w:right w:val="single" w:sz="12" w:space="0" w:color="auto"/>
            </w:tcBorders>
            <w:shd w:val="clear" w:color="auto" w:fill="0E2841" w:themeFill="text2"/>
          </w:tcPr>
          <w:p w14:paraId="2F89C5B7"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PAC</w:t>
            </w:r>
          </w:p>
        </w:tc>
      </w:tr>
      <w:tr w:rsidR="00106ACD" w:rsidRPr="00F44630" w14:paraId="79363C15"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780E92B5" w14:textId="77777777" w:rsidR="00106ACD" w:rsidRPr="00F44630" w:rsidRDefault="00106ACD" w:rsidP="00106ACD">
            <w:pPr>
              <w:spacing w:after="0"/>
              <w:jc w:val="center"/>
              <w:rPr>
                <w:rFonts w:ascii="Arial" w:hAnsi="Arial" w:cs="Arial"/>
              </w:rPr>
            </w:pPr>
            <w:r w:rsidRPr="005C7BF1">
              <w:rPr>
                <w:rFonts w:ascii="Arial" w:hAnsi="Arial" w:cs="Arial"/>
                <w:b/>
                <w:color w:val="000000"/>
                <w:spacing w:val="-2"/>
                <w:sz w:val="22"/>
              </w:rPr>
              <w:t>Plans de téléphone V.D.I</w:t>
            </w:r>
          </w:p>
        </w:tc>
        <w:tc>
          <w:tcPr>
            <w:tcW w:w="131" w:type="pct"/>
            <w:vMerge/>
            <w:tcBorders>
              <w:left w:val="single" w:sz="12" w:space="0" w:color="auto"/>
              <w:right w:val="single" w:sz="12" w:space="0" w:color="auto"/>
            </w:tcBorders>
          </w:tcPr>
          <w:p w14:paraId="621F2516" w14:textId="77777777" w:rsidR="00106ACD" w:rsidRPr="00F44630" w:rsidRDefault="00106ACD" w:rsidP="00106ACD">
            <w:pPr>
              <w:spacing w:after="0"/>
              <w:rPr>
                <w:rFonts w:ascii="Arial" w:hAnsi="Arial" w:cs="Arial"/>
              </w:rPr>
            </w:pPr>
          </w:p>
        </w:tc>
        <w:tc>
          <w:tcPr>
            <w:tcW w:w="3977" w:type="pct"/>
            <w:gridSpan w:val="4"/>
            <w:tcBorders>
              <w:top w:val="single" w:sz="12" w:space="0" w:color="auto"/>
              <w:left w:val="single" w:sz="12" w:space="0" w:color="auto"/>
              <w:bottom w:val="single" w:sz="12" w:space="0" w:color="auto"/>
              <w:right w:val="single" w:sz="12" w:space="0" w:color="0E2841" w:themeColor="text2"/>
            </w:tcBorders>
            <w:shd w:val="clear" w:color="auto" w:fill="DAE9F7" w:themeFill="text2" w:themeFillTint="1A"/>
            <w:vAlign w:val="center"/>
          </w:tcPr>
          <w:p w14:paraId="5FDE963B" w14:textId="77777777" w:rsidR="00106ACD" w:rsidRPr="00F44630" w:rsidRDefault="00106ACD" w:rsidP="00106ACD">
            <w:pPr>
              <w:spacing w:after="0"/>
              <w:jc w:val="left"/>
              <w:rPr>
                <w:rFonts w:ascii="Arial" w:hAnsi="Arial" w:cs="Arial"/>
                <w:b/>
              </w:rPr>
            </w:pPr>
            <w:r>
              <w:rPr>
                <w:rFonts w:ascii="Arial" w:hAnsi="Arial" w:cs="Arial"/>
                <w:b/>
              </w:rPr>
              <w:t>Implantation</w:t>
            </w:r>
          </w:p>
        </w:tc>
      </w:tr>
      <w:tr w:rsidR="00106ACD" w:rsidRPr="00F44630" w14:paraId="371DD6CC"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30ABEBFD"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4E891436"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7BD94A82"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Plans d’implantation sur plans d’architecte des équip</w:t>
            </w:r>
            <w:r>
              <w:rPr>
                <w:rFonts w:ascii="Arial" w:hAnsi="Arial" w:cs="Arial"/>
                <w:color w:val="000000"/>
                <w:sz w:val="20"/>
                <w:szCs w:val="20"/>
              </w:rPr>
              <w:t>ements</w:t>
            </w:r>
            <w:r w:rsidRPr="00657ADB">
              <w:rPr>
                <w:rFonts w:ascii="Arial" w:hAnsi="Arial" w:cs="Arial"/>
                <w:color w:val="000000"/>
                <w:sz w:val="20"/>
                <w:szCs w:val="20"/>
              </w:rPr>
              <w:t xml:space="preserve"> terminaux</w:t>
            </w:r>
          </w:p>
        </w:tc>
        <w:tc>
          <w:tcPr>
            <w:tcW w:w="398" w:type="pct"/>
            <w:tcBorders>
              <w:left w:val="single" w:sz="12" w:space="0" w:color="auto"/>
              <w:bottom w:val="single" w:sz="12" w:space="0" w:color="0E2841" w:themeColor="text2"/>
              <w:right w:val="single" w:sz="12" w:space="0" w:color="0E2841" w:themeColor="text2"/>
            </w:tcBorders>
            <w:vAlign w:val="center"/>
          </w:tcPr>
          <w:p w14:paraId="5A0C56D5"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266C2217" w14:textId="77777777"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1D6497BC" w14:textId="77777777" w:rsidR="00106ACD" w:rsidRPr="00F44630" w:rsidRDefault="00106ACD" w:rsidP="00106ACD">
            <w:pPr>
              <w:spacing w:after="0"/>
              <w:jc w:val="center"/>
              <w:rPr>
                <w:rFonts w:ascii="Arial" w:hAnsi="Arial" w:cs="Arial"/>
                <w:b/>
              </w:rPr>
            </w:pPr>
          </w:p>
        </w:tc>
      </w:tr>
      <w:tr w:rsidR="00106ACD" w:rsidRPr="00F44630" w14:paraId="4DEA3AE3"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EC61F3D"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61A91371"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2E5BBD4E"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Coupes nécessaires à la compréhension des ouvrages</w:t>
            </w:r>
          </w:p>
        </w:tc>
        <w:tc>
          <w:tcPr>
            <w:tcW w:w="398" w:type="pct"/>
            <w:tcBorders>
              <w:left w:val="single" w:sz="12" w:space="0" w:color="auto"/>
              <w:bottom w:val="single" w:sz="12" w:space="0" w:color="0E2841" w:themeColor="text2"/>
              <w:right w:val="single" w:sz="12" w:space="0" w:color="0E2841" w:themeColor="text2"/>
            </w:tcBorders>
            <w:vAlign w:val="center"/>
          </w:tcPr>
          <w:p w14:paraId="107A185B" w14:textId="77777777" w:rsidR="00106ACD"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37050552" w14:textId="77777777" w:rsidR="00106ACD"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56A9DF59" w14:textId="77777777" w:rsidR="00106ACD" w:rsidRPr="00F44630" w:rsidRDefault="00106ACD" w:rsidP="00106ACD">
            <w:pPr>
              <w:spacing w:after="0"/>
              <w:jc w:val="center"/>
              <w:rPr>
                <w:rFonts w:ascii="Arial" w:hAnsi="Arial" w:cs="Arial"/>
                <w:b/>
              </w:rPr>
            </w:pPr>
          </w:p>
        </w:tc>
      </w:tr>
      <w:tr w:rsidR="00106ACD" w:rsidRPr="00F44630" w14:paraId="593F8718"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2DE20356"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52A6D128"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64B2E058"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Plans d’organisation des baies</w:t>
            </w:r>
          </w:p>
        </w:tc>
        <w:tc>
          <w:tcPr>
            <w:tcW w:w="398" w:type="pct"/>
            <w:tcBorders>
              <w:left w:val="single" w:sz="12" w:space="0" w:color="auto"/>
              <w:bottom w:val="single" w:sz="12" w:space="0" w:color="0E2841" w:themeColor="text2"/>
              <w:right w:val="single" w:sz="12" w:space="0" w:color="0E2841" w:themeColor="text2"/>
            </w:tcBorders>
            <w:vAlign w:val="center"/>
          </w:tcPr>
          <w:p w14:paraId="3D5570A0"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11CE901B" w14:textId="77777777"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C7B1774" w14:textId="77777777" w:rsidR="00106ACD" w:rsidRPr="00F44630" w:rsidRDefault="00106ACD" w:rsidP="00106ACD">
            <w:pPr>
              <w:spacing w:after="0"/>
              <w:jc w:val="center"/>
              <w:rPr>
                <w:rFonts w:ascii="Arial" w:hAnsi="Arial" w:cs="Arial"/>
                <w:b/>
              </w:rPr>
            </w:pPr>
          </w:p>
        </w:tc>
      </w:tr>
      <w:tr w:rsidR="00106ACD" w:rsidRPr="00F44630" w14:paraId="7AAE1442"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52E8845"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152EB621" w14:textId="77777777" w:rsidR="00106ACD" w:rsidRPr="00F44630" w:rsidRDefault="00106ACD" w:rsidP="00106ACD">
            <w:pPr>
              <w:spacing w:after="0"/>
              <w:rPr>
                <w:rFonts w:ascii="Arial" w:hAnsi="Arial" w:cs="Arial"/>
              </w:rPr>
            </w:pPr>
          </w:p>
        </w:tc>
        <w:tc>
          <w:tcPr>
            <w:tcW w:w="3977" w:type="pct"/>
            <w:gridSpan w:val="4"/>
            <w:tcBorders>
              <w:top w:val="single" w:sz="12" w:space="0" w:color="auto"/>
              <w:left w:val="single" w:sz="12" w:space="0" w:color="auto"/>
              <w:bottom w:val="single" w:sz="12" w:space="0" w:color="auto"/>
              <w:right w:val="single" w:sz="12" w:space="0" w:color="0E2841" w:themeColor="text2"/>
            </w:tcBorders>
            <w:shd w:val="clear" w:color="auto" w:fill="DAE9F7" w:themeFill="text2" w:themeFillTint="1A"/>
            <w:vAlign w:val="center"/>
          </w:tcPr>
          <w:p w14:paraId="3C0DDB97" w14:textId="77777777" w:rsidR="00106ACD" w:rsidRPr="00F44630" w:rsidRDefault="00106ACD" w:rsidP="00106ACD">
            <w:pPr>
              <w:spacing w:after="0"/>
              <w:jc w:val="left"/>
              <w:rPr>
                <w:rFonts w:ascii="Arial" w:hAnsi="Arial" w:cs="Arial"/>
                <w:b/>
              </w:rPr>
            </w:pPr>
            <w:r>
              <w:rPr>
                <w:rFonts w:ascii="Arial" w:hAnsi="Arial" w:cs="Arial"/>
                <w:b/>
              </w:rPr>
              <w:t>Câblage de distribution</w:t>
            </w:r>
          </w:p>
        </w:tc>
      </w:tr>
      <w:tr w:rsidR="00106ACD" w:rsidRPr="00F44630" w14:paraId="0EC19679"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34C111B" w14:textId="77777777" w:rsidR="00106ACD" w:rsidRPr="00F44630" w:rsidRDefault="00106ACD" w:rsidP="00106ACD">
            <w:pPr>
              <w:spacing w:after="0"/>
              <w:rPr>
                <w:rFonts w:ascii="Arial" w:hAnsi="Arial" w:cs="Arial"/>
              </w:rPr>
            </w:pPr>
          </w:p>
        </w:tc>
        <w:tc>
          <w:tcPr>
            <w:tcW w:w="131" w:type="pct"/>
            <w:vMerge/>
            <w:tcBorders>
              <w:left w:val="single" w:sz="12" w:space="0" w:color="auto"/>
              <w:right w:val="single" w:sz="12" w:space="0" w:color="auto"/>
            </w:tcBorders>
          </w:tcPr>
          <w:p w14:paraId="1838E64B"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59E7888A" w14:textId="77777777" w:rsidR="00106ACD" w:rsidRPr="00F44630" w:rsidRDefault="00106ACD" w:rsidP="00106ACD">
            <w:pPr>
              <w:pStyle w:val="TableParagraph"/>
              <w:tabs>
                <w:tab w:val="left" w:pos="1637"/>
              </w:tabs>
              <w:spacing w:line="265" w:lineRule="exact"/>
              <w:rPr>
                <w:rFonts w:ascii="Arial" w:hAnsi="Arial" w:cs="Arial"/>
                <w:sz w:val="20"/>
                <w:szCs w:val="20"/>
              </w:rPr>
            </w:pPr>
            <w:r w:rsidRPr="00657ADB">
              <w:rPr>
                <w:rFonts w:ascii="Arial" w:hAnsi="Arial" w:cs="Arial"/>
                <w:color w:val="000000"/>
                <w:sz w:val="20"/>
                <w:szCs w:val="20"/>
              </w:rPr>
              <w:t>Schéma de distribution V.D.I</w:t>
            </w:r>
          </w:p>
        </w:tc>
        <w:tc>
          <w:tcPr>
            <w:tcW w:w="398" w:type="pct"/>
            <w:tcBorders>
              <w:left w:val="single" w:sz="12" w:space="0" w:color="auto"/>
              <w:right w:val="single" w:sz="12" w:space="0" w:color="0E2841" w:themeColor="text2"/>
            </w:tcBorders>
            <w:vAlign w:val="center"/>
          </w:tcPr>
          <w:p w14:paraId="226DF6F1" w14:textId="77777777" w:rsidR="00106ACD"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right w:val="single" w:sz="12" w:space="0" w:color="0E2841" w:themeColor="text2"/>
            </w:tcBorders>
            <w:vAlign w:val="center"/>
          </w:tcPr>
          <w:p w14:paraId="6FA74919" w14:textId="77777777" w:rsidR="00106ACD" w:rsidRDefault="00106ACD" w:rsidP="00106ACD">
            <w:pPr>
              <w:spacing w:after="0"/>
              <w:jc w:val="center"/>
              <w:rPr>
                <w:rFonts w:ascii="Arial" w:hAnsi="Arial" w:cs="Arial"/>
                <w:b/>
              </w:rPr>
            </w:pPr>
          </w:p>
        </w:tc>
        <w:tc>
          <w:tcPr>
            <w:tcW w:w="371" w:type="pct"/>
            <w:tcBorders>
              <w:left w:val="single" w:sz="12" w:space="0" w:color="0E2841" w:themeColor="text2"/>
              <w:right w:val="single" w:sz="12" w:space="0" w:color="0E2841" w:themeColor="text2"/>
            </w:tcBorders>
            <w:vAlign w:val="center"/>
          </w:tcPr>
          <w:p w14:paraId="7FAC4435" w14:textId="77777777" w:rsidR="00106ACD" w:rsidRPr="00F44630" w:rsidRDefault="00106ACD" w:rsidP="00106ACD">
            <w:pPr>
              <w:spacing w:after="0"/>
              <w:jc w:val="center"/>
              <w:rPr>
                <w:rFonts w:ascii="Arial" w:hAnsi="Arial" w:cs="Arial"/>
                <w:b/>
              </w:rPr>
            </w:pPr>
          </w:p>
        </w:tc>
      </w:tr>
      <w:tr w:rsidR="00106ACD" w:rsidRPr="00F44630" w14:paraId="2383D2BE"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33B6651E"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7751FC79"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tcPr>
          <w:p w14:paraId="1F4FA03A"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Tracés des principaux chemins de câbles</w:t>
            </w:r>
          </w:p>
        </w:tc>
        <w:tc>
          <w:tcPr>
            <w:tcW w:w="398" w:type="pct"/>
            <w:tcBorders>
              <w:left w:val="single" w:sz="12" w:space="0" w:color="auto"/>
              <w:bottom w:val="single" w:sz="12" w:space="0" w:color="0E2841" w:themeColor="text2"/>
              <w:right w:val="single" w:sz="12" w:space="0" w:color="0E2841" w:themeColor="text2"/>
            </w:tcBorders>
            <w:vAlign w:val="center"/>
          </w:tcPr>
          <w:p w14:paraId="4CC284B2" w14:textId="77777777" w:rsidR="00106ACD"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5D698045" w14:textId="77777777" w:rsidR="00106ACD"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36ACE94" w14:textId="77777777" w:rsidR="00106ACD" w:rsidRPr="00F44630" w:rsidRDefault="00106ACD" w:rsidP="00106ACD">
            <w:pPr>
              <w:spacing w:after="0"/>
              <w:jc w:val="center"/>
              <w:rPr>
                <w:rFonts w:ascii="Arial" w:hAnsi="Arial" w:cs="Arial"/>
                <w:b/>
              </w:rPr>
            </w:pPr>
          </w:p>
        </w:tc>
      </w:tr>
    </w:tbl>
    <w:p w14:paraId="5242F6B6" w14:textId="09D5C475" w:rsidR="00106ACD" w:rsidRDefault="00106ACD" w:rsidP="00826EAE">
      <w:pPr>
        <w:spacing w:after="0"/>
        <w:rPr>
          <w:rFonts w:ascii="Arial" w:hAnsi="Arial" w:cs="Arial"/>
        </w:rPr>
      </w:pPr>
    </w:p>
    <w:tbl>
      <w:tblPr>
        <w:tblStyle w:val="Grilledutableau"/>
        <w:tblW w:w="5000" w:type="pct"/>
        <w:tblLook w:val="04A0" w:firstRow="1" w:lastRow="0" w:firstColumn="1" w:lastColumn="0" w:noHBand="0" w:noVBand="1"/>
      </w:tblPr>
      <w:tblGrid>
        <w:gridCol w:w="1612"/>
        <w:gridCol w:w="237"/>
        <w:gridCol w:w="5138"/>
        <w:gridCol w:w="720"/>
        <w:gridCol w:w="662"/>
        <w:gridCol w:w="671"/>
      </w:tblGrid>
      <w:tr w:rsidR="00106ACD" w:rsidRPr="00F44630" w14:paraId="14866765" w14:textId="77777777" w:rsidTr="00106ACD">
        <w:tc>
          <w:tcPr>
            <w:tcW w:w="892" w:type="pct"/>
            <w:tcBorders>
              <w:top w:val="single" w:sz="12" w:space="0" w:color="auto"/>
              <w:left w:val="single" w:sz="12" w:space="0" w:color="auto"/>
              <w:bottom w:val="single" w:sz="12" w:space="0" w:color="auto"/>
              <w:right w:val="single" w:sz="12" w:space="0" w:color="auto"/>
            </w:tcBorders>
            <w:shd w:val="clear" w:color="auto" w:fill="0E2841" w:themeFill="text2"/>
            <w:vAlign w:val="center"/>
          </w:tcPr>
          <w:p w14:paraId="1CB66FF1" w14:textId="77777777" w:rsidR="00106ACD" w:rsidRPr="00F44630" w:rsidRDefault="00106ACD" w:rsidP="00106ACD">
            <w:pPr>
              <w:spacing w:after="0"/>
              <w:jc w:val="center"/>
              <w:rPr>
                <w:rFonts w:ascii="Arial" w:hAnsi="Arial" w:cs="Arial"/>
                <w:bCs/>
                <w:color w:val="FFFFFF" w:themeColor="background1"/>
                <w:sz w:val="22"/>
              </w:rPr>
            </w:pPr>
            <w:r w:rsidRPr="00F44630">
              <w:rPr>
                <w:rFonts w:ascii="Arial" w:hAnsi="Arial" w:cs="Arial"/>
                <w:bCs/>
                <w:color w:val="FFFFFF" w:themeColor="background1"/>
                <w:sz w:val="22"/>
              </w:rPr>
              <w:t>Domaine</w:t>
            </w:r>
          </w:p>
        </w:tc>
        <w:tc>
          <w:tcPr>
            <w:tcW w:w="131" w:type="pct"/>
            <w:vMerge w:val="restart"/>
            <w:tcBorders>
              <w:top w:val="nil"/>
              <w:left w:val="single" w:sz="12" w:space="0" w:color="auto"/>
              <w:bottom w:val="nil"/>
              <w:right w:val="single" w:sz="12" w:space="0" w:color="auto"/>
            </w:tcBorders>
          </w:tcPr>
          <w:p w14:paraId="1DF130EB" w14:textId="77777777" w:rsidR="00106ACD" w:rsidRPr="00F44630" w:rsidRDefault="00106ACD" w:rsidP="00106ACD">
            <w:pPr>
              <w:spacing w:after="0"/>
              <w:jc w:val="center"/>
              <w:rPr>
                <w:rFonts w:ascii="Arial" w:hAnsi="Arial" w:cs="Arial"/>
                <w:bCs/>
                <w:sz w:val="22"/>
              </w:rPr>
            </w:pPr>
          </w:p>
        </w:tc>
        <w:tc>
          <w:tcPr>
            <w:tcW w:w="2842" w:type="pct"/>
            <w:tcBorders>
              <w:top w:val="single" w:sz="12" w:space="0" w:color="auto"/>
              <w:left w:val="single" w:sz="12" w:space="0" w:color="auto"/>
              <w:bottom w:val="single" w:sz="12" w:space="0" w:color="auto"/>
              <w:right w:val="single" w:sz="12" w:space="0" w:color="auto"/>
            </w:tcBorders>
            <w:shd w:val="clear" w:color="auto" w:fill="0E2841" w:themeFill="text2"/>
          </w:tcPr>
          <w:p w14:paraId="48EE5BF8"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Documents à établir</w:t>
            </w:r>
          </w:p>
        </w:tc>
        <w:tc>
          <w:tcPr>
            <w:tcW w:w="398" w:type="pct"/>
            <w:tcBorders>
              <w:top w:val="single" w:sz="12" w:space="0" w:color="auto"/>
              <w:left w:val="single" w:sz="12" w:space="0" w:color="auto"/>
              <w:bottom w:val="single" w:sz="12" w:space="0" w:color="auto"/>
              <w:right w:val="single" w:sz="12" w:space="0" w:color="auto"/>
            </w:tcBorders>
            <w:shd w:val="clear" w:color="auto" w:fill="0E2841" w:themeFill="text2"/>
          </w:tcPr>
          <w:p w14:paraId="7B4B2690"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PRO</w:t>
            </w:r>
          </w:p>
        </w:tc>
        <w:tc>
          <w:tcPr>
            <w:tcW w:w="366" w:type="pct"/>
            <w:tcBorders>
              <w:top w:val="single" w:sz="12" w:space="0" w:color="auto"/>
              <w:left w:val="single" w:sz="12" w:space="0" w:color="auto"/>
              <w:bottom w:val="single" w:sz="12" w:space="0" w:color="auto"/>
              <w:right w:val="single" w:sz="12" w:space="0" w:color="auto"/>
            </w:tcBorders>
            <w:shd w:val="clear" w:color="auto" w:fill="0E2841" w:themeFill="text2"/>
          </w:tcPr>
          <w:p w14:paraId="0D134A9E"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EXE</w:t>
            </w:r>
          </w:p>
        </w:tc>
        <w:tc>
          <w:tcPr>
            <w:tcW w:w="371" w:type="pct"/>
            <w:tcBorders>
              <w:top w:val="single" w:sz="12" w:space="0" w:color="auto"/>
              <w:left w:val="single" w:sz="12" w:space="0" w:color="auto"/>
              <w:bottom w:val="single" w:sz="12" w:space="0" w:color="auto"/>
              <w:right w:val="single" w:sz="12" w:space="0" w:color="auto"/>
            </w:tcBorders>
            <w:shd w:val="clear" w:color="auto" w:fill="0E2841" w:themeFill="text2"/>
          </w:tcPr>
          <w:p w14:paraId="38223CE1" w14:textId="77777777" w:rsidR="00106ACD" w:rsidRPr="00F44630" w:rsidRDefault="00106ACD" w:rsidP="00106ACD">
            <w:pPr>
              <w:spacing w:after="0"/>
              <w:jc w:val="center"/>
              <w:rPr>
                <w:rFonts w:ascii="Arial" w:hAnsi="Arial" w:cs="Arial"/>
                <w:bCs/>
                <w:sz w:val="22"/>
              </w:rPr>
            </w:pPr>
            <w:r w:rsidRPr="00F44630">
              <w:rPr>
                <w:rFonts w:ascii="Arial" w:hAnsi="Arial" w:cs="Arial"/>
                <w:bCs/>
                <w:sz w:val="22"/>
              </w:rPr>
              <w:t>PAC</w:t>
            </w:r>
          </w:p>
        </w:tc>
      </w:tr>
      <w:tr w:rsidR="00106ACD" w:rsidRPr="00F44630" w14:paraId="17ACAC81"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val="restart"/>
            <w:tcBorders>
              <w:top w:val="single" w:sz="12" w:space="0" w:color="auto"/>
              <w:left w:val="single" w:sz="12" w:space="0" w:color="0E2841" w:themeColor="text2"/>
              <w:right w:val="single" w:sz="12" w:space="0" w:color="auto"/>
            </w:tcBorders>
            <w:shd w:val="clear" w:color="auto" w:fill="DAE9F7" w:themeFill="text2" w:themeFillTint="1A"/>
            <w:vAlign w:val="center"/>
          </w:tcPr>
          <w:p w14:paraId="03395780" w14:textId="77777777" w:rsidR="00106ACD" w:rsidRDefault="00106ACD" w:rsidP="00106ACD">
            <w:pPr>
              <w:spacing w:after="0"/>
              <w:jc w:val="center"/>
              <w:rPr>
                <w:rFonts w:ascii="Arial" w:hAnsi="Arial" w:cs="Arial"/>
                <w:b/>
                <w:color w:val="000000"/>
                <w:spacing w:val="-2"/>
                <w:sz w:val="22"/>
              </w:rPr>
            </w:pPr>
            <w:r w:rsidRPr="005C7BF1">
              <w:rPr>
                <w:rFonts w:ascii="Arial" w:hAnsi="Arial" w:cs="Arial"/>
                <w:b/>
                <w:color w:val="000000"/>
                <w:spacing w:val="-2"/>
                <w:sz w:val="22"/>
              </w:rPr>
              <w:t>Chauffage, ventilation, climatisation</w:t>
            </w:r>
          </w:p>
          <w:p w14:paraId="49DE79C1"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76F1BA0D"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327B8CDE" w14:textId="77777777" w:rsidR="00106ACD" w:rsidRPr="00F44630" w:rsidRDefault="00106ACD" w:rsidP="00106ACD">
            <w:pPr>
              <w:pStyle w:val="TableParagraph"/>
              <w:spacing w:line="263" w:lineRule="exact"/>
              <w:rPr>
                <w:rFonts w:ascii="Arial" w:hAnsi="Arial" w:cs="Arial"/>
                <w:sz w:val="20"/>
                <w:szCs w:val="20"/>
              </w:rPr>
            </w:pPr>
            <w:r w:rsidRPr="00657ADB">
              <w:rPr>
                <w:rFonts w:ascii="Arial" w:hAnsi="Arial" w:cs="Arial"/>
                <w:color w:val="000000"/>
                <w:sz w:val="20"/>
                <w:szCs w:val="20"/>
              </w:rPr>
              <w:t>Schéma général et bilan de puissance</w:t>
            </w:r>
          </w:p>
        </w:tc>
        <w:tc>
          <w:tcPr>
            <w:tcW w:w="398" w:type="pct"/>
            <w:tcBorders>
              <w:top w:val="single" w:sz="12" w:space="0" w:color="auto"/>
              <w:left w:val="single" w:sz="12" w:space="0" w:color="auto"/>
              <w:bottom w:val="single" w:sz="12" w:space="0" w:color="0E2841" w:themeColor="text2"/>
              <w:right w:val="single" w:sz="12" w:space="0" w:color="0E2841" w:themeColor="text2"/>
            </w:tcBorders>
            <w:vAlign w:val="center"/>
          </w:tcPr>
          <w:p w14:paraId="48D7FC23"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20F09C3D" w14:textId="77777777" w:rsidR="00106ACD" w:rsidRPr="00F44630" w:rsidRDefault="00106ACD" w:rsidP="00106ACD">
            <w:pPr>
              <w:spacing w:after="0"/>
              <w:jc w:val="center"/>
              <w:rPr>
                <w:rFonts w:ascii="Arial" w:hAnsi="Arial" w:cs="Arial"/>
                <w:b/>
              </w:rPr>
            </w:pPr>
          </w:p>
        </w:tc>
        <w:tc>
          <w:tcPr>
            <w:tcW w:w="371" w:type="pct"/>
            <w:tcBorders>
              <w:top w:val="single" w:sz="12" w:space="0" w:color="auto"/>
              <w:left w:val="single" w:sz="12" w:space="0" w:color="0E2841" w:themeColor="text2"/>
              <w:bottom w:val="single" w:sz="12" w:space="0" w:color="0E2841" w:themeColor="text2"/>
              <w:right w:val="single" w:sz="12" w:space="0" w:color="0E2841" w:themeColor="text2"/>
            </w:tcBorders>
            <w:vAlign w:val="center"/>
          </w:tcPr>
          <w:p w14:paraId="49A69B9D" w14:textId="77777777" w:rsidR="00106ACD" w:rsidRPr="00F44630" w:rsidRDefault="00106ACD" w:rsidP="00106ACD">
            <w:pPr>
              <w:spacing w:after="0"/>
              <w:jc w:val="center"/>
              <w:rPr>
                <w:rFonts w:ascii="Arial" w:hAnsi="Arial" w:cs="Arial"/>
                <w:b/>
              </w:rPr>
            </w:pPr>
          </w:p>
        </w:tc>
      </w:tr>
      <w:tr w:rsidR="00106ACD" w:rsidRPr="00F44630" w14:paraId="339F553E"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56629BDE"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200266AC"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172991DA"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Tracés unifilaires des principaux réseaux et gaines (1/100)</w:t>
            </w:r>
          </w:p>
        </w:tc>
        <w:tc>
          <w:tcPr>
            <w:tcW w:w="398" w:type="pct"/>
            <w:tcBorders>
              <w:left w:val="single" w:sz="12" w:space="0" w:color="auto"/>
              <w:bottom w:val="single" w:sz="12" w:space="0" w:color="0E2841" w:themeColor="text2"/>
              <w:right w:val="single" w:sz="12" w:space="0" w:color="0E2841" w:themeColor="text2"/>
            </w:tcBorders>
            <w:vAlign w:val="center"/>
          </w:tcPr>
          <w:p w14:paraId="30CD28F8" w14:textId="77777777" w:rsidR="00106ACD" w:rsidRPr="00F44630" w:rsidRDefault="00106ACD" w:rsidP="00106ACD">
            <w:pPr>
              <w:spacing w:after="0"/>
              <w:jc w:val="center"/>
              <w:rPr>
                <w:rFonts w:ascii="Arial" w:hAnsi="Arial" w:cs="Arial"/>
                <w:b/>
              </w:rPr>
            </w:pPr>
            <w:r>
              <w:rPr>
                <w:rFonts w:ascii="Arial" w:hAnsi="Arial" w:cs="Arial"/>
                <w:b/>
              </w:rPr>
              <w:t>X</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49A98497"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07506E2C" w14:textId="77777777" w:rsidR="00106ACD" w:rsidRPr="00F44630" w:rsidRDefault="00106ACD" w:rsidP="00106ACD">
            <w:pPr>
              <w:spacing w:after="0"/>
              <w:jc w:val="center"/>
              <w:rPr>
                <w:rFonts w:ascii="Arial" w:hAnsi="Arial" w:cs="Arial"/>
                <w:b/>
              </w:rPr>
            </w:pPr>
          </w:p>
        </w:tc>
      </w:tr>
      <w:tr w:rsidR="00106ACD" w:rsidRPr="00F44630" w14:paraId="6D9E7514"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295FB67"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4EDA43A8"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26626870"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Implantation des terminaux</w:t>
            </w:r>
          </w:p>
        </w:tc>
        <w:tc>
          <w:tcPr>
            <w:tcW w:w="398" w:type="pct"/>
            <w:tcBorders>
              <w:left w:val="single" w:sz="12" w:space="0" w:color="auto"/>
              <w:bottom w:val="single" w:sz="12" w:space="0" w:color="0E2841" w:themeColor="text2"/>
              <w:right w:val="single" w:sz="12" w:space="0" w:color="0E2841" w:themeColor="text2"/>
            </w:tcBorders>
            <w:vAlign w:val="center"/>
          </w:tcPr>
          <w:p w14:paraId="284D6A74" w14:textId="77777777" w:rsidR="00106ACD" w:rsidRDefault="00106ACD" w:rsidP="00106ACD">
            <w:pPr>
              <w:spacing w:after="0"/>
              <w:jc w:val="center"/>
              <w:rPr>
                <w:rFonts w:ascii="Arial" w:hAnsi="Arial" w:cs="Arial"/>
                <w:b/>
              </w:rPr>
            </w:pPr>
            <w:r>
              <w:rPr>
                <w:rFonts w:ascii="Arial" w:hAnsi="Arial" w:cs="Arial"/>
                <w:b/>
              </w:rPr>
              <w:t>X</w:t>
            </w:r>
          </w:p>
          <w:p w14:paraId="3CF9AED8" w14:textId="77777777" w:rsidR="00106ACD" w:rsidRPr="00F44630" w:rsidRDefault="00106ACD" w:rsidP="00106ACD">
            <w:pPr>
              <w:spacing w:after="0"/>
              <w:jc w:val="center"/>
              <w:rPr>
                <w:rFonts w:ascii="Arial" w:hAnsi="Arial" w:cs="Arial"/>
                <w:b/>
              </w:rPr>
            </w:pPr>
            <w:r>
              <w:rPr>
                <w:rFonts w:ascii="Arial" w:hAnsi="Arial" w:cs="Arial"/>
                <w:b/>
              </w:rPr>
              <w:t>1/100</w:t>
            </w: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51B571FA" w14:textId="77777777" w:rsidR="00106ACD" w:rsidRDefault="00106ACD" w:rsidP="00106ACD">
            <w:pPr>
              <w:spacing w:after="0"/>
              <w:jc w:val="center"/>
              <w:rPr>
                <w:rFonts w:ascii="Arial" w:hAnsi="Arial" w:cs="Arial"/>
                <w:b/>
              </w:rPr>
            </w:pPr>
            <w:r>
              <w:rPr>
                <w:rFonts w:ascii="Arial" w:hAnsi="Arial" w:cs="Arial"/>
                <w:b/>
              </w:rPr>
              <w:t>X</w:t>
            </w:r>
          </w:p>
          <w:p w14:paraId="38E27809" w14:textId="77777777" w:rsidR="00106ACD" w:rsidRPr="00F44630" w:rsidRDefault="00106ACD" w:rsidP="00106ACD">
            <w:pPr>
              <w:spacing w:after="0"/>
              <w:jc w:val="center"/>
              <w:rPr>
                <w:rFonts w:ascii="Arial" w:hAnsi="Arial" w:cs="Arial"/>
                <w:b/>
              </w:rPr>
            </w:pPr>
            <w:r>
              <w:rPr>
                <w:rFonts w:ascii="Arial" w:hAnsi="Arial" w:cs="Arial"/>
                <w:b/>
              </w:rPr>
              <w:t>1/50</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6323C08B" w14:textId="77777777" w:rsidR="00106ACD" w:rsidRPr="00F44630" w:rsidRDefault="00106ACD" w:rsidP="00106ACD">
            <w:pPr>
              <w:spacing w:after="0"/>
              <w:jc w:val="center"/>
              <w:rPr>
                <w:rFonts w:ascii="Arial" w:hAnsi="Arial" w:cs="Arial"/>
                <w:b/>
              </w:rPr>
            </w:pPr>
          </w:p>
        </w:tc>
      </w:tr>
      <w:tr w:rsidR="00106ACD" w:rsidRPr="00F44630" w14:paraId="171F66E9"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2FE5F46"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2399E68F"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622EC59A" w14:textId="77777777" w:rsidR="00106ACD" w:rsidRPr="00F44630" w:rsidRDefault="00106ACD" w:rsidP="00106ACD">
            <w:pPr>
              <w:pStyle w:val="TableParagraph"/>
              <w:spacing w:line="265" w:lineRule="exact"/>
              <w:rPr>
                <w:rFonts w:ascii="Arial" w:hAnsi="Arial" w:cs="Arial"/>
                <w:sz w:val="20"/>
                <w:szCs w:val="20"/>
              </w:rPr>
            </w:pPr>
            <w:r w:rsidRPr="00657ADB">
              <w:rPr>
                <w:rFonts w:ascii="Arial" w:hAnsi="Arial" w:cs="Arial"/>
                <w:color w:val="000000"/>
                <w:sz w:val="20"/>
                <w:szCs w:val="20"/>
              </w:rPr>
              <w:t xml:space="preserve">Vues en plan établies sur fonds de </w:t>
            </w:r>
            <w:r>
              <w:rPr>
                <w:rFonts w:ascii="Arial" w:hAnsi="Arial" w:cs="Arial"/>
                <w:color w:val="000000"/>
                <w:sz w:val="20"/>
                <w:szCs w:val="20"/>
              </w:rPr>
              <w:t>plans architecturaux</w:t>
            </w:r>
          </w:p>
        </w:tc>
        <w:tc>
          <w:tcPr>
            <w:tcW w:w="398" w:type="pct"/>
            <w:tcBorders>
              <w:left w:val="single" w:sz="12" w:space="0" w:color="auto"/>
              <w:bottom w:val="single" w:sz="12" w:space="0" w:color="0E2841" w:themeColor="text2"/>
              <w:right w:val="single" w:sz="12" w:space="0" w:color="0E2841" w:themeColor="text2"/>
            </w:tcBorders>
            <w:vAlign w:val="center"/>
          </w:tcPr>
          <w:p w14:paraId="375F93FD"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68BD3217"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D378CC0" w14:textId="77777777" w:rsidR="00106ACD" w:rsidRPr="00F44630" w:rsidRDefault="00106ACD" w:rsidP="00106ACD">
            <w:pPr>
              <w:spacing w:after="0"/>
              <w:jc w:val="center"/>
              <w:rPr>
                <w:rFonts w:ascii="Arial" w:hAnsi="Arial" w:cs="Arial"/>
                <w:b/>
              </w:rPr>
            </w:pPr>
          </w:p>
        </w:tc>
      </w:tr>
      <w:tr w:rsidR="00106ACD" w:rsidRPr="00F44630" w14:paraId="62325E66"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3DEB7337"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0CAFD7A1"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50EFFC60" w14:textId="5ED00C6C" w:rsidR="00106ACD" w:rsidRPr="00657ADB" w:rsidRDefault="00106ACD" w:rsidP="00106ACD">
            <w:pPr>
              <w:pStyle w:val="TableParagraph"/>
              <w:numPr>
                <w:ilvl w:val="0"/>
                <w:numId w:val="20"/>
              </w:numPr>
              <w:spacing w:line="265" w:lineRule="exact"/>
              <w:ind w:left="140" w:hanging="141"/>
              <w:rPr>
                <w:rFonts w:ascii="Arial" w:hAnsi="Arial" w:cs="Arial"/>
                <w:color w:val="000000"/>
                <w:sz w:val="20"/>
                <w:szCs w:val="20"/>
              </w:rPr>
            </w:pPr>
            <w:r>
              <w:rPr>
                <w:sz w:val="18"/>
              </w:rPr>
              <w:t>Tracé</w:t>
            </w:r>
            <w:r>
              <w:rPr>
                <w:rFonts w:ascii="Times New Roman" w:hAnsi="Times New Roman"/>
                <w:sz w:val="18"/>
              </w:rPr>
              <w:t xml:space="preserve"> </w:t>
            </w:r>
            <w:r>
              <w:rPr>
                <w:sz w:val="18"/>
              </w:rPr>
              <w:t>des</w:t>
            </w:r>
            <w:r>
              <w:rPr>
                <w:rFonts w:ascii="Times New Roman" w:hAnsi="Times New Roman"/>
                <w:sz w:val="18"/>
              </w:rPr>
              <w:t xml:space="preserve"> </w:t>
            </w:r>
            <w:r>
              <w:rPr>
                <w:sz w:val="18"/>
              </w:rPr>
              <w:t>réseaux</w:t>
            </w:r>
            <w:r>
              <w:rPr>
                <w:rFonts w:ascii="Times New Roman" w:hAnsi="Times New Roman"/>
                <w:sz w:val="18"/>
              </w:rPr>
              <w:t xml:space="preserve"> </w:t>
            </w:r>
            <w:r>
              <w:rPr>
                <w:sz w:val="18"/>
              </w:rPr>
              <w:t>et</w:t>
            </w:r>
            <w:r>
              <w:rPr>
                <w:rFonts w:ascii="Times New Roman" w:hAnsi="Times New Roman"/>
                <w:sz w:val="18"/>
              </w:rPr>
              <w:t xml:space="preserve"> </w:t>
            </w:r>
            <w:r>
              <w:rPr>
                <w:sz w:val="18"/>
              </w:rPr>
              <w:t>gaines</w:t>
            </w:r>
            <w:r>
              <w:rPr>
                <w:rFonts w:ascii="Times New Roman" w:hAnsi="Times New Roman"/>
                <w:sz w:val="18"/>
              </w:rPr>
              <w:t xml:space="preserve"> </w:t>
            </w:r>
            <w:r>
              <w:rPr>
                <w:sz w:val="18"/>
              </w:rPr>
              <w:t>(bifilaires),</w:t>
            </w:r>
            <w:r>
              <w:rPr>
                <w:rFonts w:ascii="Times New Roman" w:hAnsi="Times New Roman"/>
                <w:sz w:val="18"/>
              </w:rPr>
              <w:t xml:space="preserve"> </w:t>
            </w:r>
            <w:r>
              <w:rPr>
                <w:sz w:val="18"/>
              </w:rPr>
              <w:t>indication</w:t>
            </w:r>
            <w:r>
              <w:rPr>
                <w:rFonts w:ascii="Times New Roman" w:hAnsi="Times New Roman"/>
                <w:sz w:val="18"/>
              </w:rPr>
              <w:t xml:space="preserve"> </w:t>
            </w:r>
            <w:r>
              <w:rPr>
                <w:sz w:val="18"/>
              </w:rPr>
              <w:t>des</w:t>
            </w:r>
            <w:r>
              <w:rPr>
                <w:rFonts w:ascii="Times New Roman" w:hAnsi="Times New Roman"/>
                <w:sz w:val="18"/>
              </w:rPr>
              <w:t xml:space="preserve"> </w:t>
            </w:r>
            <w:r>
              <w:rPr>
                <w:sz w:val="18"/>
              </w:rPr>
              <w:t>diamètres,</w:t>
            </w:r>
            <w:r>
              <w:rPr>
                <w:rFonts w:ascii="Times New Roman" w:hAnsi="Times New Roman"/>
                <w:sz w:val="18"/>
              </w:rPr>
              <w:t xml:space="preserve"> </w:t>
            </w:r>
            <w:r>
              <w:rPr>
                <w:sz w:val="18"/>
              </w:rPr>
              <w:t>débits,</w:t>
            </w:r>
            <w:r>
              <w:rPr>
                <w:rFonts w:ascii="Times New Roman" w:hAnsi="Times New Roman"/>
                <w:sz w:val="18"/>
              </w:rPr>
              <w:t xml:space="preserve"> </w:t>
            </w:r>
            <w:r>
              <w:rPr>
                <w:sz w:val="18"/>
              </w:rPr>
              <w:t>sections</w:t>
            </w:r>
            <w:r>
              <w:rPr>
                <w:rFonts w:ascii="Times New Roman" w:hAnsi="Times New Roman"/>
                <w:sz w:val="18"/>
              </w:rPr>
              <w:t xml:space="preserve"> </w:t>
            </w:r>
            <w:r>
              <w:rPr>
                <w:sz w:val="18"/>
              </w:rPr>
              <w:t>et</w:t>
            </w:r>
            <w:r>
              <w:rPr>
                <w:rFonts w:ascii="Times New Roman" w:hAnsi="Times New Roman"/>
                <w:sz w:val="18"/>
              </w:rPr>
              <w:t xml:space="preserve"> </w:t>
            </w:r>
            <w:r>
              <w:rPr>
                <w:sz w:val="18"/>
              </w:rPr>
              <w:t>niveaux</w:t>
            </w:r>
            <w:r>
              <w:rPr>
                <w:rFonts w:ascii="Times New Roman" w:hAnsi="Times New Roman"/>
                <w:sz w:val="18"/>
              </w:rPr>
              <w:t xml:space="preserve"> </w:t>
            </w:r>
            <w:r>
              <w:rPr>
                <w:sz w:val="18"/>
              </w:rPr>
              <w:t>principaux</w:t>
            </w:r>
          </w:p>
        </w:tc>
        <w:tc>
          <w:tcPr>
            <w:tcW w:w="398" w:type="pct"/>
            <w:tcBorders>
              <w:left w:val="single" w:sz="12" w:space="0" w:color="auto"/>
              <w:bottom w:val="single" w:sz="12" w:space="0" w:color="0E2841" w:themeColor="text2"/>
              <w:right w:val="single" w:sz="12" w:space="0" w:color="0E2841" w:themeColor="text2"/>
            </w:tcBorders>
            <w:vAlign w:val="center"/>
          </w:tcPr>
          <w:p w14:paraId="21B1D441"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3E28923D" w14:textId="6E7967EB"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357EF2B8" w14:textId="77777777" w:rsidR="00106ACD" w:rsidRPr="00F44630" w:rsidRDefault="00106ACD" w:rsidP="00106ACD">
            <w:pPr>
              <w:spacing w:after="0"/>
              <w:jc w:val="center"/>
              <w:rPr>
                <w:rFonts w:ascii="Arial" w:hAnsi="Arial" w:cs="Arial"/>
                <w:b/>
              </w:rPr>
            </w:pPr>
          </w:p>
        </w:tc>
      </w:tr>
      <w:tr w:rsidR="00106ACD" w:rsidRPr="00F44630" w14:paraId="20EF52DD"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0FEA4A1F"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2A2A4AD9"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33863A87" w14:textId="429496A9" w:rsidR="00106ACD" w:rsidRPr="00657ADB" w:rsidRDefault="00106ACD" w:rsidP="00106ACD">
            <w:pPr>
              <w:pStyle w:val="TableParagraph"/>
              <w:numPr>
                <w:ilvl w:val="0"/>
                <w:numId w:val="20"/>
              </w:numPr>
              <w:spacing w:line="265" w:lineRule="exact"/>
              <w:ind w:left="140" w:hanging="141"/>
              <w:rPr>
                <w:rFonts w:ascii="Arial" w:hAnsi="Arial" w:cs="Arial"/>
                <w:color w:val="000000"/>
                <w:sz w:val="20"/>
                <w:szCs w:val="20"/>
              </w:rPr>
            </w:pPr>
            <w:r w:rsidRPr="00F20C27">
              <w:rPr>
                <w:sz w:val="18"/>
              </w:rPr>
              <w:t xml:space="preserve">Positionnement des principaux accessoires </w:t>
            </w:r>
            <w:r w:rsidRPr="00410631">
              <w:rPr>
                <w:sz w:val="18"/>
              </w:rPr>
              <w:t>(robinetterie, dispositifs de réglage, clapets, pièges à sons, etc…)</w:t>
            </w:r>
          </w:p>
        </w:tc>
        <w:tc>
          <w:tcPr>
            <w:tcW w:w="398" w:type="pct"/>
            <w:tcBorders>
              <w:left w:val="single" w:sz="12" w:space="0" w:color="auto"/>
              <w:bottom w:val="single" w:sz="12" w:space="0" w:color="0E2841" w:themeColor="text2"/>
              <w:right w:val="single" w:sz="12" w:space="0" w:color="0E2841" w:themeColor="text2"/>
            </w:tcBorders>
            <w:vAlign w:val="center"/>
          </w:tcPr>
          <w:p w14:paraId="3F8022C3"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31C264E3" w14:textId="5964A7A3"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09A52E56" w14:textId="77777777" w:rsidR="00106ACD" w:rsidRPr="00F44630" w:rsidRDefault="00106ACD" w:rsidP="00106ACD">
            <w:pPr>
              <w:spacing w:after="0"/>
              <w:jc w:val="center"/>
              <w:rPr>
                <w:rFonts w:ascii="Arial" w:hAnsi="Arial" w:cs="Arial"/>
                <w:b/>
              </w:rPr>
            </w:pPr>
          </w:p>
        </w:tc>
      </w:tr>
      <w:tr w:rsidR="00106ACD" w:rsidRPr="00F44630" w14:paraId="7D52EDCB"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6BC397D3"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49A46BFE"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43CFD04E" w14:textId="41E10115" w:rsidR="00106ACD" w:rsidRPr="00657ADB" w:rsidRDefault="00A96CD2" w:rsidP="00106ACD">
            <w:pPr>
              <w:pStyle w:val="TableParagraph"/>
              <w:numPr>
                <w:ilvl w:val="0"/>
                <w:numId w:val="20"/>
              </w:numPr>
              <w:spacing w:line="265" w:lineRule="exact"/>
              <w:ind w:left="140" w:hanging="141"/>
              <w:rPr>
                <w:rFonts w:ascii="Arial" w:hAnsi="Arial" w:cs="Arial"/>
                <w:color w:val="000000"/>
                <w:sz w:val="20"/>
                <w:szCs w:val="20"/>
              </w:rPr>
            </w:pPr>
            <w:r>
              <w:rPr>
                <w:sz w:val="18"/>
              </w:rPr>
              <w:t>C</w:t>
            </w:r>
            <w:r w:rsidR="00106ACD" w:rsidRPr="00410631">
              <w:rPr>
                <w:sz w:val="18"/>
              </w:rPr>
              <w:t>oupes</w:t>
            </w:r>
            <w:r w:rsidR="00106ACD" w:rsidRPr="00657ADB">
              <w:rPr>
                <w:rFonts w:ascii="Arial" w:hAnsi="Arial" w:cs="Arial"/>
                <w:color w:val="000000"/>
                <w:sz w:val="20"/>
                <w:szCs w:val="20"/>
              </w:rPr>
              <w:t xml:space="preserve"> et détails nécessaires</w:t>
            </w:r>
          </w:p>
        </w:tc>
        <w:tc>
          <w:tcPr>
            <w:tcW w:w="398" w:type="pct"/>
            <w:tcBorders>
              <w:left w:val="single" w:sz="12" w:space="0" w:color="auto"/>
              <w:bottom w:val="single" w:sz="12" w:space="0" w:color="0E2841" w:themeColor="text2"/>
              <w:right w:val="single" w:sz="12" w:space="0" w:color="0E2841" w:themeColor="text2"/>
            </w:tcBorders>
            <w:vAlign w:val="center"/>
          </w:tcPr>
          <w:p w14:paraId="167722CB"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737E9325" w14:textId="18DA703C" w:rsidR="00106ACD" w:rsidRPr="00F44630" w:rsidRDefault="00106ACD" w:rsidP="00106ACD">
            <w:pPr>
              <w:spacing w:after="0"/>
              <w:jc w:val="center"/>
              <w:rPr>
                <w:rFonts w:ascii="Arial" w:hAnsi="Arial" w:cs="Arial"/>
                <w:b/>
              </w:rPr>
            </w:pPr>
            <w:r>
              <w:rPr>
                <w:rFonts w:ascii="Arial" w:hAnsi="Arial" w:cs="Arial"/>
                <w:b/>
              </w:rPr>
              <w:t>X</w:t>
            </w: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59DFE4A2" w14:textId="77777777" w:rsidR="00106ACD" w:rsidRPr="00F44630" w:rsidRDefault="00106ACD" w:rsidP="00106ACD">
            <w:pPr>
              <w:spacing w:after="0"/>
              <w:jc w:val="center"/>
              <w:rPr>
                <w:rFonts w:ascii="Arial" w:hAnsi="Arial" w:cs="Arial"/>
                <w:b/>
              </w:rPr>
            </w:pPr>
          </w:p>
        </w:tc>
      </w:tr>
      <w:tr w:rsidR="00106ACD" w:rsidRPr="00F44630" w14:paraId="1E125CEE"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6D30DCE7"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06978EB2"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7F49F10B" w14:textId="0F106A0B" w:rsidR="00106ACD" w:rsidRPr="00657ADB" w:rsidRDefault="00106ACD" w:rsidP="00106ACD">
            <w:pPr>
              <w:pStyle w:val="TableParagraph"/>
              <w:numPr>
                <w:ilvl w:val="0"/>
                <w:numId w:val="20"/>
              </w:numPr>
              <w:spacing w:line="265" w:lineRule="exact"/>
              <w:ind w:left="140" w:hanging="141"/>
              <w:rPr>
                <w:rFonts w:ascii="Arial" w:hAnsi="Arial" w:cs="Arial"/>
                <w:color w:val="000000"/>
                <w:sz w:val="20"/>
                <w:szCs w:val="20"/>
              </w:rPr>
            </w:pPr>
            <w:r>
              <w:rPr>
                <w:sz w:val="18"/>
              </w:rPr>
              <w:t>T</w:t>
            </w:r>
            <w:r w:rsidRPr="00410631">
              <w:rPr>
                <w:sz w:val="18"/>
              </w:rPr>
              <w:t>ronçonnage, pièces de transformation, assemblages, détails de raccordement des appareils, suspensions, accrochages, dispositifs de dilatation, calfeutrement, isolations</w:t>
            </w:r>
          </w:p>
        </w:tc>
        <w:tc>
          <w:tcPr>
            <w:tcW w:w="398" w:type="pct"/>
            <w:tcBorders>
              <w:left w:val="single" w:sz="12" w:space="0" w:color="auto"/>
              <w:bottom w:val="single" w:sz="12" w:space="0" w:color="0E2841" w:themeColor="text2"/>
              <w:right w:val="single" w:sz="12" w:space="0" w:color="0E2841" w:themeColor="text2"/>
            </w:tcBorders>
            <w:vAlign w:val="center"/>
          </w:tcPr>
          <w:p w14:paraId="52B11D8B" w14:textId="77777777" w:rsidR="00106ACD" w:rsidRPr="00F44630" w:rsidRDefault="00106ACD" w:rsidP="00106ACD">
            <w:pPr>
              <w:spacing w:after="0"/>
              <w:jc w:val="center"/>
              <w:rPr>
                <w:rFonts w:ascii="Arial" w:hAnsi="Arial" w:cs="Arial"/>
                <w:b/>
              </w:rPr>
            </w:pPr>
          </w:p>
        </w:tc>
        <w:tc>
          <w:tcPr>
            <w:tcW w:w="366" w:type="pct"/>
            <w:tcBorders>
              <w:left w:val="single" w:sz="12" w:space="0" w:color="0E2841" w:themeColor="text2"/>
              <w:bottom w:val="single" w:sz="12" w:space="0" w:color="0E2841" w:themeColor="text2"/>
              <w:right w:val="single" w:sz="12" w:space="0" w:color="0E2841" w:themeColor="text2"/>
            </w:tcBorders>
            <w:vAlign w:val="center"/>
          </w:tcPr>
          <w:p w14:paraId="6FC742B9" w14:textId="77777777" w:rsidR="00106ACD" w:rsidRPr="00F44630" w:rsidRDefault="00106ACD" w:rsidP="00106ACD">
            <w:pPr>
              <w:spacing w:after="0"/>
              <w:jc w:val="center"/>
              <w:rPr>
                <w:rFonts w:ascii="Arial" w:hAnsi="Arial" w:cs="Arial"/>
                <w:b/>
              </w:rPr>
            </w:pPr>
          </w:p>
        </w:tc>
        <w:tc>
          <w:tcPr>
            <w:tcW w:w="371" w:type="pct"/>
            <w:tcBorders>
              <w:left w:val="single" w:sz="12" w:space="0" w:color="0E2841" w:themeColor="text2"/>
              <w:bottom w:val="single" w:sz="12" w:space="0" w:color="0E2841" w:themeColor="text2"/>
              <w:right w:val="single" w:sz="12" w:space="0" w:color="0E2841" w:themeColor="text2"/>
            </w:tcBorders>
            <w:vAlign w:val="center"/>
          </w:tcPr>
          <w:p w14:paraId="4A579C42" w14:textId="03C0DCF9" w:rsidR="00106ACD" w:rsidRPr="00F44630" w:rsidRDefault="00106ACD" w:rsidP="00106ACD">
            <w:pPr>
              <w:spacing w:after="0"/>
              <w:jc w:val="center"/>
              <w:rPr>
                <w:rFonts w:ascii="Arial" w:hAnsi="Arial" w:cs="Arial"/>
                <w:b/>
              </w:rPr>
            </w:pPr>
            <w:r>
              <w:rPr>
                <w:rFonts w:ascii="Arial" w:hAnsi="Arial" w:cs="Arial"/>
                <w:b/>
              </w:rPr>
              <w:t>X</w:t>
            </w:r>
          </w:p>
        </w:tc>
      </w:tr>
      <w:tr w:rsidR="00106ACD" w:rsidRPr="00F44630" w14:paraId="361AD935" w14:textId="77777777" w:rsidTr="00106ACD">
        <w:tblPrEx>
          <w:tblBorders>
            <w:top w:val="single" w:sz="12" w:space="0" w:color="0E2841" w:themeColor="text2"/>
            <w:left w:val="single" w:sz="12" w:space="0" w:color="0E2841" w:themeColor="text2"/>
            <w:bottom w:val="single" w:sz="12" w:space="0" w:color="0E2841" w:themeColor="text2"/>
            <w:right w:val="single" w:sz="12" w:space="0" w:color="0E2841" w:themeColor="text2"/>
            <w:insideH w:val="single" w:sz="12" w:space="0" w:color="0E2841" w:themeColor="text2"/>
            <w:insideV w:val="single" w:sz="12" w:space="0" w:color="0E2841" w:themeColor="text2"/>
          </w:tblBorders>
        </w:tblPrEx>
        <w:tc>
          <w:tcPr>
            <w:tcW w:w="892" w:type="pct"/>
            <w:vMerge/>
            <w:tcBorders>
              <w:left w:val="single" w:sz="12" w:space="0" w:color="0E2841" w:themeColor="text2"/>
              <w:right w:val="single" w:sz="12" w:space="0" w:color="auto"/>
            </w:tcBorders>
            <w:shd w:val="clear" w:color="auto" w:fill="DAE9F7" w:themeFill="text2" w:themeFillTint="1A"/>
          </w:tcPr>
          <w:p w14:paraId="78FDE201" w14:textId="77777777" w:rsidR="00106ACD" w:rsidRPr="00F44630" w:rsidRDefault="00106ACD" w:rsidP="00106ACD">
            <w:pPr>
              <w:spacing w:after="0"/>
              <w:rPr>
                <w:rFonts w:ascii="Arial" w:hAnsi="Arial" w:cs="Arial"/>
              </w:rPr>
            </w:pPr>
          </w:p>
        </w:tc>
        <w:tc>
          <w:tcPr>
            <w:tcW w:w="131" w:type="pct"/>
            <w:vMerge/>
            <w:tcBorders>
              <w:left w:val="single" w:sz="12" w:space="0" w:color="auto"/>
              <w:bottom w:val="nil"/>
              <w:right w:val="single" w:sz="12" w:space="0" w:color="auto"/>
            </w:tcBorders>
          </w:tcPr>
          <w:p w14:paraId="3ED44AD5" w14:textId="77777777" w:rsidR="00106ACD" w:rsidRPr="00F44630" w:rsidRDefault="00106ACD" w:rsidP="00106ACD">
            <w:pPr>
              <w:spacing w:after="0"/>
              <w:rPr>
                <w:rFonts w:ascii="Arial" w:hAnsi="Arial" w:cs="Arial"/>
              </w:rPr>
            </w:pPr>
          </w:p>
        </w:tc>
        <w:tc>
          <w:tcPr>
            <w:tcW w:w="2842" w:type="pct"/>
            <w:tcBorders>
              <w:top w:val="single" w:sz="12" w:space="0" w:color="auto"/>
              <w:left w:val="single" w:sz="12" w:space="0" w:color="auto"/>
              <w:bottom w:val="single" w:sz="12" w:space="0" w:color="auto"/>
              <w:right w:val="single" w:sz="12" w:space="0" w:color="auto"/>
            </w:tcBorders>
            <w:vAlign w:val="center"/>
          </w:tcPr>
          <w:p w14:paraId="71479AA1" w14:textId="77777777" w:rsidR="00106ACD" w:rsidRPr="00F44630" w:rsidRDefault="00106ACD" w:rsidP="00106ACD">
            <w:pPr>
              <w:spacing w:after="0"/>
              <w:jc w:val="left"/>
              <w:rPr>
                <w:rFonts w:ascii="Arial" w:hAnsi="Arial" w:cs="Arial"/>
                <w:color w:val="000000"/>
              </w:rPr>
            </w:pPr>
            <w:r w:rsidRPr="00657ADB">
              <w:rPr>
                <w:rFonts w:ascii="Arial" w:hAnsi="Arial" w:cs="Arial"/>
                <w:color w:val="000000"/>
              </w:rPr>
              <w:t>Schémas d’armoires électriques spécifiques, schémas de régulation et d’équilibrage</w:t>
            </w:r>
          </w:p>
        </w:tc>
        <w:tc>
          <w:tcPr>
            <w:tcW w:w="398" w:type="pct"/>
            <w:tcBorders>
              <w:top w:val="single" w:sz="12" w:space="0" w:color="0E2841" w:themeColor="text2"/>
              <w:left w:val="single" w:sz="12" w:space="0" w:color="auto"/>
              <w:bottom w:val="single" w:sz="12" w:space="0" w:color="0E2841" w:themeColor="text2"/>
              <w:right w:val="single" w:sz="12" w:space="0" w:color="0E2841" w:themeColor="text2"/>
            </w:tcBorders>
            <w:vAlign w:val="center"/>
          </w:tcPr>
          <w:p w14:paraId="6303F6BE" w14:textId="77777777" w:rsidR="00106ACD" w:rsidRPr="00F44630" w:rsidRDefault="00106ACD" w:rsidP="00106ACD">
            <w:pPr>
              <w:spacing w:after="0"/>
              <w:jc w:val="center"/>
              <w:rPr>
                <w:rFonts w:ascii="Arial" w:hAnsi="Arial" w:cs="Arial"/>
                <w:b/>
              </w:rPr>
            </w:pPr>
          </w:p>
        </w:tc>
        <w:tc>
          <w:tcPr>
            <w:tcW w:w="366"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2A1DB25D" w14:textId="77777777" w:rsidR="00106ACD" w:rsidRPr="00F44630" w:rsidRDefault="00106ACD" w:rsidP="00106ACD">
            <w:pPr>
              <w:spacing w:after="0"/>
              <w:jc w:val="center"/>
              <w:rPr>
                <w:rFonts w:ascii="Arial" w:hAnsi="Arial" w:cs="Arial"/>
                <w:b/>
              </w:rPr>
            </w:pPr>
          </w:p>
        </w:tc>
        <w:tc>
          <w:tcPr>
            <w:tcW w:w="371" w:type="pct"/>
            <w:tcBorders>
              <w:top w:val="single" w:sz="12" w:space="0" w:color="0E2841" w:themeColor="text2"/>
              <w:left w:val="single" w:sz="12" w:space="0" w:color="0E2841" w:themeColor="text2"/>
              <w:bottom w:val="single" w:sz="12" w:space="0" w:color="0E2841" w:themeColor="text2"/>
              <w:right w:val="single" w:sz="12" w:space="0" w:color="0E2841" w:themeColor="text2"/>
            </w:tcBorders>
            <w:vAlign w:val="center"/>
          </w:tcPr>
          <w:p w14:paraId="50505D5F" w14:textId="77777777" w:rsidR="00106ACD" w:rsidRPr="00F44630" w:rsidRDefault="00106ACD" w:rsidP="00106ACD">
            <w:pPr>
              <w:spacing w:after="0"/>
              <w:jc w:val="center"/>
              <w:rPr>
                <w:rFonts w:ascii="Arial" w:hAnsi="Arial" w:cs="Arial"/>
                <w:b/>
              </w:rPr>
            </w:pPr>
            <w:r>
              <w:rPr>
                <w:rFonts w:ascii="Arial" w:hAnsi="Arial" w:cs="Arial"/>
                <w:b/>
              </w:rPr>
              <w:t>X</w:t>
            </w:r>
          </w:p>
        </w:tc>
      </w:tr>
    </w:tbl>
    <w:p w14:paraId="1FCBC754" w14:textId="77777777" w:rsidR="00106ACD" w:rsidRDefault="00106ACD" w:rsidP="00826EAE">
      <w:pPr>
        <w:spacing w:after="0"/>
        <w:rPr>
          <w:rFonts w:ascii="Arial" w:hAnsi="Arial" w:cs="Arial"/>
        </w:rPr>
      </w:pPr>
    </w:p>
    <w:p w14:paraId="1090FB85" w14:textId="696D8196" w:rsidR="00FD0CC8" w:rsidRPr="00FD0CC8" w:rsidRDefault="00FD0CC8" w:rsidP="00A96CD2">
      <w:pPr>
        <w:spacing w:after="0"/>
      </w:pPr>
    </w:p>
    <w:sectPr w:rsidR="00FD0CC8" w:rsidRPr="00FD0CC8" w:rsidSect="007431FD">
      <w:headerReference w:type="default" r:id="rId12"/>
      <w:footerReference w:type="default" r:id="rId13"/>
      <w:headerReference w:type="first" r:id="rId14"/>
      <w:footerReference w:type="first" r:id="rId15"/>
      <w:pgSz w:w="11906" w:h="16838"/>
      <w:pgMar w:top="1276" w:right="1418" w:bottom="851"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A2D651" w14:textId="77777777" w:rsidR="00E8291B" w:rsidRDefault="00E8291B" w:rsidP="00D5369D">
      <w:pPr>
        <w:spacing w:after="0"/>
      </w:pPr>
      <w:r>
        <w:separator/>
      </w:r>
    </w:p>
  </w:endnote>
  <w:endnote w:type="continuationSeparator" w:id="0">
    <w:p w14:paraId="354B4684" w14:textId="77777777" w:rsidR="00E8291B" w:rsidRDefault="00E8291B" w:rsidP="00D5369D">
      <w:pPr>
        <w:spacing w:after="0"/>
      </w:pPr>
      <w:r>
        <w:continuationSeparator/>
      </w:r>
    </w:p>
  </w:endnote>
  <w:endnote w:type="continuationNotice" w:id="1">
    <w:p w14:paraId="6FDC7123" w14:textId="77777777" w:rsidR="00E8291B" w:rsidRDefault="00E829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altName w:val="Arial"/>
    <w:charset w:val="00"/>
    <w:family w:val="swiss"/>
    <w:pitch w:val="variable"/>
    <w:sig w:usb0="00000001"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C5936" w14:textId="303B7453" w:rsidR="00106ACD" w:rsidRPr="00980034" w:rsidRDefault="006E5091" w:rsidP="00A82FA0">
    <w:pPr>
      <w:spacing w:after="0" w:line="203" w:lineRule="exact"/>
      <w:rPr>
        <w:rFonts w:ascii="Arial" w:hAnsi="Arial" w:cs="Arial"/>
        <w:i/>
        <w:color w:val="0070C0"/>
        <w:sz w:val="16"/>
      </w:rPr>
    </w:pPr>
    <w:r>
      <w:rPr>
        <w:rFonts w:ascii="Arial" w:hAnsi="Arial" w:cs="Arial"/>
        <w:i/>
        <w:color w:val="0070C0"/>
        <w:sz w:val="16"/>
      </w:rPr>
      <w:t>Marché n°2026-04-CPAM57-</w:t>
    </w:r>
    <w:r w:rsidRPr="006E5091">
      <w:rPr>
        <w:rFonts w:ascii="Arial" w:hAnsi="Arial" w:cs="Arial"/>
        <w:i/>
        <w:color w:val="0070C0"/>
        <w:sz w:val="16"/>
      </w:rPr>
      <w:t xml:space="preserve"> </w:t>
    </w:r>
    <w:r>
      <w:rPr>
        <w:rFonts w:ascii="Arial" w:hAnsi="Arial" w:cs="Arial"/>
        <w:i/>
        <w:color w:val="0070C0"/>
        <w:sz w:val="16"/>
      </w:rPr>
      <w:t>Aménagement intérieur V</w:t>
    </w:r>
    <w:r w:rsidRPr="001F0362">
      <w:rPr>
        <w:rFonts w:ascii="Arial" w:hAnsi="Arial" w:cs="Arial"/>
        <w:i/>
        <w:color w:val="0070C0"/>
        <w:sz w:val="16"/>
      </w:rPr>
      <w:t>É</w:t>
    </w:r>
    <w:r>
      <w:rPr>
        <w:rFonts w:ascii="Arial" w:hAnsi="Arial" w:cs="Arial"/>
        <w:i/>
        <w:color w:val="0070C0"/>
        <w:sz w:val="16"/>
      </w:rPr>
      <w:t>FA THIONVILLE</w:t>
    </w:r>
  </w:p>
  <w:p w14:paraId="6922F249" w14:textId="77777777" w:rsidR="005F544A" w:rsidRDefault="00106ACD" w:rsidP="00A82FA0">
    <w:pPr>
      <w:spacing w:after="0" w:line="203" w:lineRule="exact"/>
      <w:rPr>
        <w:rFonts w:ascii="Arial" w:hAnsi="Arial" w:cs="Arial"/>
        <w:i/>
        <w:color w:val="0070C0"/>
        <w:spacing w:val="-3"/>
        <w:sz w:val="16"/>
      </w:rPr>
    </w:pPr>
    <w:r>
      <w:rPr>
        <w:rFonts w:ascii="Arial" w:hAnsi="Arial" w:cs="Arial"/>
        <w:i/>
        <w:color w:val="0070C0"/>
        <w:spacing w:val="-3"/>
        <w:sz w:val="16"/>
      </w:rPr>
      <w:t>C.C.T.P</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Pr>
        <w:rFonts w:ascii="Arial" w:hAnsi="Arial" w:cs="Arial"/>
        <w:i/>
        <w:color w:val="0070C0"/>
        <w:spacing w:val="-3"/>
        <w:sz w:val="16"/>
      </w:rPr>
      <w:t xml:space="preserve">Annexe </w:t>
    </w:r>
    <w:r w:rsidR="006E5091">
      <w:rPr>
        <w:rFonts w:ascii="Arial" w:hAnsi="Arial" w:cs="Arial"/>
        <w:i/>
        <w:color w:val="0070C0"/>
        <w:spacing w:val="-3"/>
        <w:sz w:val="16"/>
      </w:rPr>
      <w:t>1</w:t>
    </w:r>
  </w:p>
  <w:p w14:paraId="41F333F1" w14:textId="77777777" w:rsidR="005F544A" w:rsidRDefault="005F544A" w:rsidP="00A82FA0">
    <w:pPr>
      <w:spacing w:after="0" w:line="203" w:lineRule="exact"/>
      <w:rPr>
        <w:rFonts w:ascii="Arial" w:hAnsi="Arial" w:cs="Arial"/>
        <w:i/>
        <w:color w:val="0070C0"/>
        <w:spacing w:val="-3"/>
        <w:sz w:val="16"/>
      </w:rPr>
    </w:pPr>
  </w:p>
  <w:p w14:paraId="274E03C8" w14:textId="3B4A0A56" w:rsidR="00106ACD" w:rsidRPr="00980034" w:rsidRDefault="00106ACD" w:rsidP="00A82FA0">
    <w:pPr>
      <w:spacing w:after="0" w:line="203" w:lineRule="exact"/>
      <w:rPr>
        <w:rFonts w:ascii="Arial" w:hAnsi="Arial" w:cs="Arial"/>
        <w:i/>
        <w:color w:val="0070C0"/>
        <w:spacing w:val="-3"/>
        <w:sz w:val="16"/>
      </w:rPr>
    </w:pPr>
    <w:r>
      <w:rPr>
        <w:rFonts w:ascii="Arial" w:hAnsi="Arial" w:cs="Arial"/>
        <w:i/>
        <w:color w:val="0070C0"/>
        <w:spacing w:val="-3"/>
        <w:sz w:val="16"/>
      </w:rPr>
      <w:t xml:space="preserve">  </w:t>
    </w:r>
    <w:r w:rsidR="005F544A" w:rsidRPr="006067AB">
      <w:rPr>
        <w:rFonts w:ascii="Arial" w:hAnsi="Arial" w:cs="Arial"/>
        <w:i/>
        <w:color w:val="0070C0"/>
        <w:sz w:val="16"/>
        <w:szCs w:val="24"/>
      </w:rPr>
      <w:t>Paraphe titulaire :</w:t>
    </w:r>
  </w:p>
  <w:p w14:paraId="76F3D569" w14:textId="77777777" w:rsidR="00106ACD" w:rsidRPr="00980034" w:rsidRDefault="00106ACD" w:rsidP="00C25917">
    <w:pPr>
      <w:spacing w:after="0" w:line="203" w:lineRule="exact"/>
      <w:rPr>
        <w:rFonts w:ascii="Arial" w:hAnsi="Arial" w:cs="Arial"/>
        <w:i/>
        <w:color w:val="0070C0"/>
        <w:sz w:val="16"/>
      </w:rPr>
    </w:pPr>
  </w:p>
  <w:p w14:paraId="5E5B1324" w14:textId="16CB3155" w:rsidR="00106ACD" w:rsidRDefault="005F544A" w:rsidP="00950E3C">
    <w:pPr>
      <w:pStyle w:val="Pieddepage"/>
      <w:tabs>
        <w:tab w:val="clear" w:pos="4536"/>
      </w:tabs>
    </w:pPr>
    <w:sdt>
      <w:sdtPr>
        <w:rPr>
          <w:rFonts w:ascii="Arial" w:hAnsi="Arial" w:cs="Arial"/>
          <w:i/>
          <w:color w:val="0070C0"/>
          <w:sz w:val="16"/>
        </w:rPr>
        <w:id w:val="-845098857"/>
        <w:docPartObj>
          <w:docPartGallery w:val="Page Numbers (Bottom of Page)"/>
          <w:docPartUnique/>
        </w:docPartObj>
      </w:sdtPr>
      <w:sdtEndPr/>
      <w:sdtContent>
        <w:sdt>
          <w:sdtPr>
            <w:rPr>
              <w:rFonts w:ascii="Arial" w:hAnsi="Arial" w:cs="Arial"/>
              <w:i/>
              <w:color w:val="0070C0"/>
              <w:sz w:val="16"/>
            </w:rPr>
            <w:id w:val="-1936663239"/>
            <w:docPartObj>
              <w:docPartGallery w:val="Page Numbers (Top of Page)"/>
              <w:docPartUnique/>
            </w:docPartObj>
          </w:sdtPr>
          <w:sdtEndPr/>
          <w:sdtContent>
            <w:r w:rsidR="00106ACD" w:rsidRPr="006067AB">
              <w:rPr>
                <w:rFonts w:ascii="Arial" w:hAnsi="Arial" w:cs="Arial"/>
                <w:i/>
                <w:color w:val="0070C0"/>
                <w:sz w:val="16"/>
              </w:rPr>
              <w:tab/>
              <w:t xml:space="preserve">Page </w:t>
            </w:r>
            <w:r w:rsidR="00106ACD" w:rsidRPr="006067AB">
              <w:rPr>
                <w:rFonts w:ascii="Arial" w:hAnsi="Arial" w:cs="Arial"/>
                <w:i/>
                <w:color w:val="0070C0"/>
                <w:sz w:val="16"/>
              </w:rPr>
              <w:fldChar w:fldCharType="begin"/>
            </w:r>
            <w:r w:rsidR="00106ACD" w:rsidRPr="006067AB">
              <w:rPr>
                <w:rFonts w:ascii="Arial" w:hAnsi="Arial" w:cs="Arial"/>
                <w:i/>
                <w:color w:val="0070C0"/>
                <w:sz w:val="16"/>
              </w:rPr>
              <w:instrText>PAGE</w:instrText>
            </w:r>
            <w:r w:rsidR="00106ACD" w:rsidRPr="006067AB">
              <w:rPr>
                <w:rFonts w:ascii="Arial" w:hAnsi="Arial" w:cs="Arial"/>
                <w:i/>
                <w:color w:val="0070C0"/>
                <w:sz w:val="16"/>
              </w:rPr>
              <w:fldChar w:fldCharType="separate"/>
            </w:r>
            <w:r>
              <w:rPr>
                <w:rFonts w:ascii="Arial" w:hAnsi="Arial" w:cs="Arial"/>
                <w:i/>
                <w:noProof/>
                <w:color w:val="0070C0"/>
                <w:sz w:val="16"/>
              </w:rPr>
              <w:t>4</w:t>
            </w:r>
            <w:r w:rsidR="00106ACD" w:rsidRPr="006067AB">
              <w:rPr>
                <w:rFonts w:ascii="Arial" w:hAnsi="Arial" w:cs="Arial"/>
                <w:i/>
                <w:color w:val="0070C0"/>
                <w:sz w:val="16"/>
              </w:rPr>
              <w:fldChar w:fldCharType="end"/>
            </w:r>
            <w:r w:rsidR="00106ACD" w:rsidRPr="006067AB">
              <w:rPr>
                <w:rFonts w:ascii="Arial" w:hAnsi="Arial" w:cs="Arial"/>
                <w:i/>
                <w:color w:val="0070C0"/>
                <w:sz w:val="16"/>
              </w:rPr>
              <w:t xml:space="preserve"> sur </w:t>
            </w:r>
            <w:r w:rsidR="00106ACD" w:rsidRPr="006067AB">
              <w:rPr>
                <w:rFonts w:ascii="Arial" w:hAnsi="Arial" w:cs="Arial"/>
                <w:i/>
                <w:color w:val="0070C0"/>
                <w:sz w:val="16"/>
              </w:rPr>
              <w:fldChar w:fldCharType="begin"/>
            </w:r>
            <w:r w:rsidR="00106ACD" w:rsidRPr="006067AB">
              <w:rPr>
                <w:rFonts w:ascii="Arial" w:hAnsi="Arial" w:cs="Arial"/>
                <w:i/>
                <w:color w:val="0070C0"/>
                <w:sz w:val="16"/>
              </w:rPr>
              <w:instrText>NUMPAGES</w:instrText>
            </w:r>
            <w:r w:rsidR="00106ACD" w:rsidRPr="006067AB">
              <w:rPr>
                <w:rFonts w:ascii="Arial" w:hAnsi="Arial" w:cs="Arial"/>
                <w:i/>
                <w:color w:val="0070C0"/>
                <w:sz w:val="16"/>
              </w:rPr>
              <w:fldChar w:fldCharType="separate"/>
            </w:r>
            <w:r>
              <w:rPr>
                <w:rFonts w:ascii="Arial" w:hAnsi="Arial" w:cs="Arial"/>
                <w:i/>
                <w:noProof/>
                <w:color w:val="0070C0"/>
                <w:sz w:val="16"/>
              </w:rPr>
              <w:t>4</w:t>
            </w:r>
            <w:r w:rsidR="00106ACD" w:rsidRPr="006067AB">
              <w:rPr>
                <w:rFonts w:ascii="Arial" w:hAnsi="Arial" w:cs="Arial"/>
                <w:i/>
                <w:color w:val="0070C0"/>
                <w:sz w:val="16"/>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63FF7F" w14:textId="77777777" w:rsidR="00106ACD" w:rsidRPr="00980034" w:rsidRDefault="00106ACD" w:rsidP="006E0D12">
    <w:pPr>
      <w:spacing w:after="0" w:line="203" w:lineRule="exact"/>
      <w:rPr>
        <w:rFonts w:ascii="Arial" w:hAnsi="Arial" w:cs="Arial"/>
        <w:i/>
        <w:color w:val="0070C0"/>
        <w:sz w:val="16"/>
      </w:rPr>
    </w:pPr>
    <w:r w:rsidRPr="00980034">
      <w:rPr>
        <w:rFonts w:ascii="Arial" w:hAnsi="Arial" w:cs="Arial"/>
        <w:i/>
        <w:color w:val="0070C0"/>
        <w:sz w:val="16"/>
      </w:rPr>
      <w:t>CPAM de Meurthe-</w:t>
    </w:r>
    <w:r>
      <w:rPr>
        <w:rFonts w:ascii="Arial" w:hAnsi="Arial" w:cs="Arial"/>
        <w:i/>
        <w:color w:val="0070C0"/>
        <w:sz w:val="16"/>
      </w:rPr>
      <w:t>E</w:t>
    </w:r>
    <w:r w:rsidRPr="00980034">
      <w:rPr>
        <w:rFonts w:ascii="Arial" w:hAnsi="Arial" w:cs="Arial"/>
        <w:i/>
        <w:color w:val="0070C0"/>
        <w:sz w:val="16"/>
      </w:rPr>
      <w:t>t-Moselle</w:t>
    </w:r>
  </w:p>
  <w:p w14:paraId="644D86B2" w14:textId="77777777" w:rsidR="00106ACD" w:rsidRPr="00980034" w:rsidRDefault="00106ACD" w:rsidP="006E0D12">
    <w:pPr>
      <w:spacing w:after="0" w:line="203" w:lineRule="exact"/>
      <w:rPr>
        <w:rFonts w:ascii="Arial" w:hAnsi="Arial" w:cs="Arial"/>
        <w:i/>
        <w:color w:val="0070C0"/>
        <w:sz w:val="16"/>
      </w:rPr>
    </w:pPr>
    <w:r w:rsidRPr="00980034">
      <w:rPr>
        <w:rFonts w:ascii="Arial" w:hAnsi="Arial" w:cs="Arial"/>
        <w:i/>
        <w:color w:val="0070C0"/>
        <w:sz w:val="16"/>
      </w:rPr>
      <w:t>Direction Département des Ressources, Budget, Logistique et Informatique</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sidRPr="00980034">
      <w:rPr>
        <w:rFonts w:ascii="Arial" w:hAnsi="Arial" w:cs="Arial"/>
        <w:i/>
        <w:color w:val="0070C0"/>
        <w:sz w:val="16"/>
      </w:rPr>
      <w:t>DRBLI</w:t>
    </w:r>
  </w:p>
  <w:p w14:paraId="0D355985" w14:textId="658E7788" w:rsidR="00106ACD" w:rsidRPr="00980034" w:rsidRDefault="00106ACD" w:rsidP="006E0D12">
    <w:pPr>
      <w:spacing w:after="0" w:line="203" w:lineRule="exact"/>
      <w:rPr>
        <w:rFonts w:ascii="Arial" w:hAnsi="Arial" w:cs="Arial"/>
        <w:i/>
        <w:color w:val="0070C0"/>
        <w:spacing w:val="-3"/>
        <w:sz w:val="16"/>
      </w:rPr>
    </w:pPr>
    <w:r w:rsidRPr="00980034">
      <w:rPr>
        <w:rFonts w:ascii="Arial" w:hAnsi="Arial" w:cs="Arial"/>
        <w:i/>
        <w:color w:val="0070C0"/>
        <w:sz w:val="16"/>
      </w:rPr>
      <w:t>Ré</w:t>
    </w:r>
    <w:r>
      <w:rPr>
        <w:rFonts w:ascii="Arial" w:hAnsi="Arial" w:cs="Arial"/>
        <w:i/>
        <w:color w:val="0070C0"/>
        <w:sz w:val="16"/>
      </w:rPr>
      <w:t>habilit</w:t>
    </w:r>
    <w:r w:rsidRPr="00980034">
      <w:rPr>
        <w:rFonts w:ascii="Arial" w:hAnsi="Arial" w:cs="Arial"/>
        <w:i/>
        <w:color w:val="0070C0"/>
        <w:sz w:val="16"/>
      </w:rPr>
      <w:t>ation Energétique des Façades du Siège Social –</w:t>
    </w:r>
    <w:r w:rsidRPr="00980034">
      <w:rPr>
        <w:rFonts w:ascii="Arial" w:hAnsi="Arial" w:cs="Arial"/>
        <w:i/>
        <w:color w:val="0070C0"/>
        <w:spacing w:val="-3"/>
        <w:sz w:val="16"/>
      </w:rPr>
      <w:t xml:space="preserve"> </w:t>
    </w:r>
    <w:r>
      <w:rPr>
        <w:rFonts w:ascii="Arial" w:hAnsi="Arial" w:cs="Arial"/>
        <w:i/>
        <w:color w:val="0070C0"/>
        <w:spacing w:val="-3"/>
        <w:sz w:val="16"/>
      </w:rPr>
      <w:t>C.C.T.P</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Pr>
        <w:rFonts w:ascii="Arial" w:hAnsi="Arial" w:cs="Arial"/>
        <w:i/>
        <w:color w:val="0070C0"/>
        <w:spacing w:val="-3"/>
        <w:sz w:val="16"/>
      </w:rPr>
      <w:t xml:space="preserve">Annexe 3 </w:t>
    </w:r>
  </w:p>
  <w:p w14:paraId="52B80AA6" w14:textId="77777777" w:rsidR="00106ACD" w:rsidRPr="00980034" w:rsidRDefault="00106ACD" w:rsidP="006E0D12">
    <w:pPr>
      <w:spacing w:after="0" w:line="203" w:lineRule="exact"/>
      <w:rPr>
        <w:rFonts w:ascii="Arial" w:hAnsi="Arial" w:cs="Arial"/>
        <w:i/>
        <w:color w:val="0070C0"/>
        <w:sz w:val="16"/>
      </w:rPr>
    </w:pPr>
  </w:p>
  <w:p w14:paraId="4E1D4684" w14:textId="04A47013" w:rsidR="00106ACD" w:rsidRPr="006E0D12" w:rsidRDefault="005F544A" w:rsidP="006E0D12">
    <w:pPr>
      <w:pStyle w:val="Pieddepage"/>
      <w:tabs>
        <w:tab w:val="clear" w:pos="4536"/>
      </w:tabs>
      <w:rPr>
        <w:rFonts w:ascii="Arial" w:hAnsi="Arial" w:cs="Arial"/>
        <w:i/>
        <w:color w:val="0070C0"/>
        <w:sz w:val="16"/>
      </w:rPr>
    </w:pPr>
    <w:sdt>
      <w:sdtPr>
        <w:rPr>
          <w:rFonts w:ascii="Arial" w:hAnsi="Arial" w:cs="Arial"/>
          <w:i/>
          <w:color w:val="0070C0"/>
          <w:sz w:val="16"/>
        </w:rPr>
        <w:id w:val="1128052836"/>
        <w:docPartObj>
          <w:docPartGallery w:val="Page Numbers (Bottom of Page)"/>
          <w:docPartUnique/>
        </w:docPartObj>
      </w:sdtPr>
      <w:sdtEndPr/>
      <w:sdtContent>
        <w:sdt>
          <w:sdtPr>
            <w:rPr>
              <w:rFonts w:ascii="Arial" w:hAnsi="Arial" w:cs="Arial"/>
              <w:i/>
              <w:color w:val="0070C0"/>
              <w:sz w:val="16"/>
            </w:rPr>
            <w:id w:val="-519856543"/>
            <w:docPartObj>
              <w:docPartGallery w:val="Page Numbers (Top of Page)"/>
              <w:docPartUnique/>
            </w:docPartObj>
          </w:sdtPr>
          <w:sdtEndPr/>
          <w:sdtContent>
            <w:r w:rsidR="00106ACD" w:rsidRPr="006067AB">
              <w:rPr>
                <w:rFonts w:ascii="Arial" w:hAnsi="Arial" w:cs="Arial"/>
                <w:i/>
                <w:color w:val="0070C0"/>
                <w:sz w:val="16"/>
                <w:szCs w:val="24"/>
              </w:rPr>
              <w:t xml:space="preserve">Paraphe titulaire : </w:t>
            </w:r>
            <w:r w:rsidR="00106ACD" w:rsidRPr="006067AB">
              <w:rPr>
                <w:rFonts w:ascii="Arial" w:hAnsi="Arial" w:cs="Arial"/>
                <w:i/>
                <w:color w:val="0070C0"/>
                <w:sz w:val="16"/>
              </w:rPr>
              <w:tab/>
              <w:t xml:space="preserve">Page </w:t>
            </w:r>
            <w:r w:rsidR="00106ACD" w:rsidRPr="006067AB">
              <w:rPr>
                <w:rFonts w:ascii="Arial" w:hAnsi="Arial" w:cs="Arial"/>
                <w:i/>
                <w:color w:val="0070C0"/>
                <w:sz w:val="16"/>
              </w:rPr>
              <w:fldChar w:fldCharType="begin"/>
            </w:r>
            <w:r w:rsidR="00106ACD" w:rsidRPr="006067AB">
              <w:rPr>
                <w:rFonts w:ascii="Arial" w:hAnsi="Arial" w:cs="Arial"/>
                <w:i/>
                <w:color w:val="0070C0"/>
                <w:sz w:val="16"/>
              </w:rPr>
              <w:instrText>PAGE</w:instrText>
            </w:r>
            <w:r w:rsidR="00106ACD" w:rsidRPr="006067AB">
              <w:rPr>
                <w:rFonts w:ascii="Arial" w:hAnsi="Arial" w:cs="Arial"/>
                <w:i/>
                <w:color w:val="0070C0"/>
                <w:sz w:val="16"/>
              </w:rPr>
              <w:fldChar w:fldCharType="separate"/>
            </w:r>
            <w:r w:rsidR="00106ACD">
              <w:rPr>
                <w:rFonts w:ascii="Arial" w:hAnsi="Arial" w:cs="Arial"/>
                <w:i/>
                <w:noProof/>
                <w:color w:val="0070C0"/>
                <w:sz w:val="16"/>
              </w:rPr>
              <w:t>1</w:t>
            </w:r>
            <w:r w:rsidR="00106ACD" w:rsidRPr="006067AB">
              <w:rPr>
                <w:rFonts w:ascii="Arial" w:hAnsi="Arial" w:cs="Arial"/>
                <w:i/>
                <w:color w:val="0070C0"/>
                <w:sz w:val="16"/>
              </w:rPr>
              <w:fldChar w:fldCharType="end"/>
            </w:r>
            <w:r w:rsidR="00106ACD" w:rsidRPr="006067AB">
              <w:rPr>
                <w:rFonts w:ascii="Arial" w:hAnsi="Arial" w:cs="Arial"/>
                <w:i/>
                <w:color w:val="0070C0"/>
                <w:sz w:val="16"/>
              </w:rPr>
              <w:t xml:space="preserve"> sur </w:t>
            </w:r>
            <w:r w:rsidR="00106ACD" w:rsidRPr="006067AB">
              <w:rPr>
                <w:rFonts w:ascii="Arial" w:hAnsi="Arial" w:cs="Arial"/>
                <w:i/>
                <w:color w:val="0070C0"/>
                <w:sz w:val="16"/>
              </w:rPr>
              <w:fldChar w:fldCharType="begin"/>
            </w:r>
            <w:r w:rsidR="00106ACD" w:rsidRPr="006067AB">
              <w:rPr>
                <w:rFonts w:ascii="Arial" w:hAnsi="Arial" w:cs="Arial"/>
                <w:i/>
                <w:color w:val="0070C0"/>
                <w:sz w:val="16"/>
              </w:rPr>
              <w:instrText>NUMPAGES</w:instrText>
            </w:r>
            <w:r w:rsidR="00106ACD" w:rsidRPr="006067AB">
              <w:rPr>
                <w:rFonts w:ascii="Arial" w:hAnsi="Arial" w:cs="Arial"/>
                <w:i/>
                <w:color w:val="0070C0"/>
                <w:sz w:val="16"/>
              </w:rPr>
              <w:fldChar w:fldCharType="separate"/>
            </w:r>
            <w:r w:rsidR="00106ACD">
              <w:rPr>
                <w:rFonts w:ascii="Arial" w:hAnsi="Arial" w:cs="Arial"/>
                <w:i/>
                <w:noProof/>
                <w:color w:val="0070C0"/>
                <w:sz w:val="16"/>
              </w:rPr>
              <w:t>5</w:t>
            </w:r>
            <w:r w:rsidR="00106ACD" w:rsidRPr="006067AB">
              <w:rPr>
                <w:rFonts w:ascii="Arial" w:hAnsi="Arial" w:cs="Arial"/>
                <w:i/>
                <w:color w:val="0070C0"/>
                <w:sz w:val="16"/>
              </w:rPr>
              <w:fldChar w:fldCharType="end"/>
            </w:r>
          </w:sdtContent>
        </w:sdt>
      </w:sdtContent>
    </w:sdt>
  </w:p>
  <w:p w14:paraId="50B35C39" w14:textId="77777777" w:rsidR="00106ACD" w:rsidRDefault="00106AC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906248" w14:textId="77777777" w:rsidR="00E8291B" w:rsidRDefault="00E8291B" w:rsidP="00D5369D">
      <w:pPr>
        <w:spacing w:after="0"/>
      </w:pPr>
      <w:r>
        <w:separator/>
      </w:r>
    </w:p>
  </w:footnote>
  <w:footnote w:type="continuationSeparator" w:id="0">
    <w:p w14:paraId="5B50CCB9" w14:textId="77777777" w:rsidR="00E8291B" w:rsidRDefault="00E8291B" w:rsidP="00D5369D">
      <w:pPr>
        <w:spacing w:after="0"/>
      </w:pPr>
      <w:r>
        <w:continuationSeparator/>
      </w:r>
    </w:p>
  </w:footnote>
  <w:footnote w:type="continuationNotice" w:id="1">
    <w:p w14:paraId="1010FE57" w14:textId="77777777" w:rsidR="00E8291B" w:rsidRDefault="00E829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676C11" w14:textId="1729253A" w:rsidR="00106ACD" w:rsidRDefault="00106ACD" w:rsidP="007431FD">
    <w:pPr>
      <w:pStyle w:val="En-tte"/>
      <w:tabs>
        <w:tab w:val="clear" w:pos="4536"/>
        <w:tab w:val="clear" w:pos="9072"/>
      </w:tabs>
    </w:pPr>
    <w:r>
      <w:rPr>
        <w:noProof/>
      </w:rPr>
      <w:drawing>
        <wp:inline distT="0" distB="0" distL="0" distR="0" wp14:anchorId="2085D77F" wp14:editId="49A8EA2B">
          <wp:extent cx="1673345" cy="383147"/>
          <wp:effectExtent l="0" t="0" r="3175" b="0"/>
          <wp:docPr id="6" name="Image 6" descr="C:\Users\ELAYACHI-03514\Desktop\LOGO-ASSURANCE_MALADIE\LogoAM2020-mosel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LAYACHI-03514\Desktop\LOGO-ASSURANCE_MALADIE\LogoAM2020-mosell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9376" cy="3936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015FA7" w14:textId="3490FE85" w:rsidR="00106ACD" w:rsidRDefault="00106ACD">
    <w:pPr>
      <w:pStyle w:val="En-tte"/>
    </w:pPr>
    <w:r>
      <w:rPr>
        <w:noProof/>
      </w:rPr>
      <w:drawing>
        <wp:inline distT="0" distB="0" distL="0" distR="0" wp14:anchorId="3980F342" wp14:editId="2300F4A2">
          <wp:extent cx="2519680" cy="488950"/>
          <wp:effectExtent l="0" t="0" r="0" b="6350"/>
          <wp:docPr id="22" name="Image 22" descr="LogoAM2020-mmos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AM2020-mmosel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9680" cy="488950"/>
                  </a:xfrm>
                  <a:prstGeom prst="rect">
                    <a:avLst/>
                  </a:prstGeom>
                  <a:noFill/>
                  <a:ln>
                    <a:noFill/>
                  </a:ln>
                </pic:spPr>
              </pic:pic>
            </a:graphicData>
          </a:graphic>
        </wp:inline>
      </w:drawing>
    </w:r>
  </w:p>
  <w:p w14:paraId="3DCEAB5F" w14:textId="77777777" w:rsidR="00106ACD" w:rsidRDefault="00106AC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2D148F"/>
    <w:multiLevelType w:val="hybridMultilevel"/>
    <w:tmpl w:val="D33429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E61C02"/>
    <w:multiLevelType w:val="multilevel"/>
    <w:tmpl w:val="DB8ACA76"/>
    <w:lvl w:ilvl="0">
      <w:start w:val="2"/>
      <w:numFmt w:val="decimal"/>
      <w:pStyle w:val="Titre0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4D84809"/>
    <w:multiLevelType w:val="multilevel"/>
    <w:tmpl w:val="BFAA77B8"/>
    <w:lvl w:ilvl="0">
      <w:start w:val="1"/>
      <w:numFmt w:val="decimal"/>
      <w:lvlText w:val="%1."/>
      <w:lvlJc w:val="left"/>
      <w:pPr>
        <w:ind w:left="360" w:hanging="360"/>
      </w:pPr>
    </w:lvl>
    <w:lvl w:ilvl="1">
      <w:start w:val="1"/>
      <w:numFmt w:val="decimal"/>
      <w:pStyle w:val="Titre2MP"/>
      <w:lvlText w:val="%1.%2."/>
      <w:lvlJc w:val="left"/>
      <w:pPr>
        <w:ind w:left="7094"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925387D"/>
    <w:multiLevelType w:val="multilevel"/>
    <w:tmpl w:val="84CCEAB8"/>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Titre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3951BAD"/>
    <w:multiLevelType w:val="hybridMultilevel"/>
    <w:tmpl w:val="20D8711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F4D2E31"/>
    <w:multiLevelType w:val="hybridMultilevel"/>
    <w:tmpl w:val="1AA0AB4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5C0F6A7C"/>
    <w:multiLevelType w:val="hybridMultilevel"/>
    <w:tmpl w:val="B6E63F62"/>
    <w:lvl w:ilvl="0" w:tplc="040C0005">
      <w:start w:val="1"/>
      <w:numFmt w:val="bullet"/>
      <w:lvlText w:val=""/>
      <w:lvlJc w:val="left"/>
      <w:pPr>
        <w:ind w:left="1211" w:hanging="360"/>
      </w:pPr>
      <w:rPr>
        <w:rFonts w:ascii="Wingdings" w:hAnsi="Wingdings"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7" w15:restartNumberingAfterBreak="0">
    <w:nsid w:val="67CE097E"/>
    <w:multiLevelType w:val="multilevel"/>
    <w:tmpl w:val="590484D6"/>
    <w:lvl w:ilvl="0">
      <w:start w:val="1"/>
      <w:numFmt w:val="decimal"/>
      <w:pStyle w:val="Titre1MPnummasqu"/>
      <w:lvlText w:val="ARTICLE %1."/>
      <w:lvlJc w:val="left"/>
      <w:pPr>
        <w:ind w:left="720" w:hanging="360"/>
      </w:pPr>
    </w:lvl>
    <w:lvl w:ilvl="1">
      <w:start w:val="1"/>
      <w:numFmt w:val="decimal"/>
      <w:isLgl/>
      <w:lvlText w:val="%1.%2."/>
      <w:lvlJc w:val="left"/>
      <w:pPr>
        <w:ind w:left="2280" w:hanging="720"/>
      </w:pPr>
    </w:lvl>
    <w:lvl w:ilvl="2">
      <w:start w:val="1"/>
      <w:numFmt w:val="decimal"/>
      <w:pStyle w:val="Titre3MP"/>
      <w:isLgl/>
      <w:lvlText w:val="%1.%2.%3."/>
      <w:lvlJc w:val="left"/>
      <w:pPr>
        <w:ind w:left="1496" w:hanging="720"/>
      </w:pPr>
      <w:rPr>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048" w:hanging="144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3824" w:hanging="1800"/>
      </w:pPr>
      <w:rPr>
        <w:rFonts w:hint="default"/>
      </w:rPr>
    </w:lvl>
  </w:abstractNum>
  <w:abstractNum w:abstractNumId="8" w15:restartNumberingAfterBreak="0">
    <w:nsid w:val="728F166E"/>
    <w:multiLevelType w:val="multilevel"/>
    <w:tmpl w:val="A06482D6"/>
    <w:lvl w:ilvl="0">
      <w:start w:val="1"/>
      <w:numFmt w:val="decimal"/>
      <w:pStyle w:val="Titre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63B0E3F"/>
    <w:multiLevelType w:val="hybridMultilevel"/>
    <w:tmpl w:val="82CE9A8A"/>
    <w:lvl w:ilvl="0" w:tplc="A08231B0">
      <w:start w:val="1"/>
      <w:numFmt w:val="bullet"/>
      <w:pStyle w:val="Puce3"/>
      <w:lvlText w:val="·"/>
      <w:lvlJc w:val="left"/>
      <w:pPr>
        <w:ind w:left="1854" w:hanging="360"/>
      </w:pPr>
      <w:rPr>
        <w:rFonts w:ascii="Calibri" w:hAnsi="Calibri"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num w:numId="1">
    <w:abstractNumId w:val="3"/>
  </w:num>
  <w:num w:numId="2">
    <w:abstractNumId w:val="9"/>
  </w:num>
  <w:num w:numId="3">
    <w:abstractNumId w:val="7"/>
  </w:num>
  <w:num w:numId="4">
    <w:abstractNumId w:val="2"/>
  </w:num>
  <w:num w:numId="5">
    <w:abstractNumId w:val="1"/>
  </w:num>
  <w:num w:numId="6">
    <w:abstractNumId w:val="8"/>
  </w:num>
  <w:num w:numId="7">
    <w:abstractNumId w:val="4"/>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5"/>
  </w:num>
  <w:num w:numId="20">
    <w:abstractNumId w:val="6"/>
  </w:num>
  <w:num w:numId="21">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7E6F"/>
    <w:rsid w:val="0000003F"/>
    <w:rsid w:val="000006D6"/>
    <w:rsid w:val="00004C0F"/>
    <w:rsid w:val="000055C3"/>
    <w:rsid w:val="00012963"/>
    <w:rsid w:val="000230C9"/>
    <w:rsid w:val="00023848"/>
    <w:rsid w:val="00026704"/>
    <w:rsid w:val="000271F2"/>
    <w:rsid w:val="00027990"/>
    <w:rsid w:val="000338AE"/>
    <w:rsid w:val="00036AF9"/>
    <w:rsid w:val="0004101C"/>
    <w:rsid w:val="00042E67"/>
    <w:rsid w:val="000567DB"/>
    <w:rsid w:val="00061AA9"/>
    <w:rsid w:val="00061F84"/>
    <w:rsid w:val="00081F39"/>
    <w:rsid w:val="0008400C"/>
    <w:rsid w:val="00093AAB"/>
    <w:rsid w:val="00093CB3"/>
    <w:rsid w:val="00095F9C"/>
    <w:rsid w:val="000A14A7"/>
    <w:rsid w:val="000A6DFF"/>
    <w:rsid w:val="000A7A8B"/>
    <w:rsid w:val="000B0027"/>
    <w:rsid w:val="000B385E"/>
    <w:rsid w:val="000C7004"/>
    <w:rsid w:val="000D0087"/>
    <w:rsid w:val="000D43A1"/>
    <w:rsid w:val="000F1C93"/>
    <w:rsid w:val="000F4335"/>
    <w:rsid w:val="000F6BF3"/>
    <w:rsid w:val="00103C6C"/>
    <w:rsid w:val="00106ACD"/>
    <w:rsid w:val="00113A16"/>
    <w:rsid w:val="00116806"/>
    <w:rsid w:val="00117347"/>
    <w:rsid w:val="00120F05"/>
    <w:rsid w:val="00125AB7"/>
    <w:rsid w:val="001277F6"/>
    <w:rsid w:val="0013302A"/>
    <w:rsid w:val="00141326"/>
    <w:rsid w:val="00141C0E"/>
    <w:rsid w:val="00142CD1"/>
    <w:rsid w:val="00142E05"/>
    <w:rsid w:val="00144104"/>
    <w:rsid w:val="00145B3D"/>
    <w:rsid w:val="00147833"/>
    <w:rsid w:val="00155ED6"/>
    <w:rsid w:val="00167846"/>
    <w:rsid w:val="00167A2F"/>
    <w:rsid w:val="00171520"/>
    <w:rsid w:val="0017185A"/>
    <w:rsid w:val="0017591B"/>
    <w:rsid w:val="00190383"/>
    <w:rsid w:val="0019494C"/>
    <w:rsid w:val="001A1CF1"/>
    <w:rsid w:val="001B0666"/>
    <w:rsid w:val="001B3965"/>
    <w:rsid w:val="001C30E2"/>
    <w:rsid w:val="001C4280"/>
    <w:rsid w:val="001C7AD9"/>
    <w:rsid w:val="001D766F"/>
    <w:rsid w:val="001E034E"/>
    <w:rsid w:val="001E04F7"/>
    <w:rsid w:val="001E2937"/>
    <w:rsid w:val="001E3D0D"/>
    <w:rsid w:val="001E432A"/>
    <w:rsid w:val="001F0AB0"/>
    <w:rsid w:val="002064E3"/>
    <w:rsid w:val="00206B68"/>
    <w:rsid w:val="00215418"/>
    <w:rsid w:val="00222221"/>
    <w:rsid w:val="00224CB4"/>
    <w:rsid w:val="002303B5"/>
    <w:rsid w:val="00231021"/>
    <w:rsid w:val="00233E2A"/>
    <w:rsid w:val="00234996"/>
    <w:rsid w:val="002431CA"/>
    <w:rsid w:val="002475B4"/>
    <w:rsid w:val="002572B4"/>
    <w:rsid w:val="00257EC5"/>
    <w:rsid w:val="00261B36"/>
    <w:rsid w:val="0026379D"/>
    <w:rsid w:val="002650C2"/>
    <w:rsid w:val="00270BA2"/>
    <w:rsid w:val="00270D3F"/>
    <w:rsid w:val="002764B4"/>
    <w:rsid w:val="0028058A"/>
    <w:rsid w:val="00281138"/>
    <w:rsid w:val="00290A7F"/>
    <w:rsid w:val="00290AD8"/>
    <w:rsid w:val="00292050"/>
    <w:rsid w:val="00292AA4"/>
    <w:rsid w:val="00295EDA"/>
    <w:rsid w:val="002A11FE"/>
    <w:rsid w:val="002A69FA"/>
    <w:rsid w:val="002B5ABB"/>
    <w:rsid w:val="002B6F81"/>
    <w:rsid w:val="002B743E"/>
    <w:rsid w:val="002C1462"/>
    <w:rsid w:val="002C463B"/>
    <w:rsid w:val="002D0A4F"/>
    <w:rsid w:val="002E6443"/>
    <w:rsid w:val="00304905"/>
    <w:rsid w:val="00304F84"/>
    <w:rsid w:val="00314202"/>
    <w:rsid w:val="00317978"/>
    <w:rsid w:val="00325052"/>
    <w:rsid w:val="00330236"/>
    <w:rsid w:val="00331369"/>
    <w:rsid w:val="00331FD3"/>
    <w:rsid w:val="00345F16"/>
    <w:rsid w:val="00347E6F"/>
    <w:rsid w:val="00353FA3"/>
    <w:rsid w:val="003622FA"/>
    <w:rsid w:val="00363734"/>
    <w:rsid w:val="003677E1"/>
    <w:rsid w:val="0037613B"/>
    <w:rsid w:val="0037772B"/>
    <w:rsid w:val="00382480"/>
    <w:rsid w:val="00391FEA"/>
    <w:rsid w:val="0039542D"/>
    <w:rsid w:val="0039600C"/>
    <w:rsid w:val="003960C6"/>
    <w:rsid w:val="00396644"/>
    <w:rsid w:val="003A1818"/>
    <w:rsid w:val="003A5CC1"/>
    <w:rsid w:val="003A6E07"/>
    <w:rsid w:val="003B05B0"/>
    <w:rsid w:val="003B1103"/>
    <w:rsid w:val="003B7E5A"/>
    <w:rsid w:val="003D1AE2"/>
    <w:rsid w:val="003D2889"/>
    <w:rsid w:val="003D4284"/>
    <w:rsid w:val="003D720A"/>
    <w:rsid w:val="003D79E9"/>
    <w:rsid w:val="003E1AE0"/>
    <w:rsid w:val="003E2F31"/>
    <w:rsid w:val="003E66C0"/>
    <w:rsid w:val="003F4D93"/>
    <w:rsid w:val="003F4F6F"/>
    <w:rsid w:val="003F5C30"/>
    <w:rsid w:val="00400877"/>
    <w:rsid w:val="00406FFA"/>
    <w:rsid w:val="00410631"/>
    <w:rsid w:val="0041701D"/>
    <w:rsid w:val="0042006E"/>
    <w:rsid w:val="004223AA"/>
    <w:rsid w:val="004235B5"/>
    <w:rsid w:val="004321B9"/>
    <w:rsid w:val="004322E4"/>
    <w:rsid w:val="004431C5"/>
    <w:rsid w:val="00457439"/>
    <w:rsid w:val="00465FDE"/>
    <w:rsid w:val="004665BE"/>
    <w:rsid w:val="00471084"/>
    <w:rsid w:val="00472EC7"/>
    <w:rsid w:val="00475CA5"/>
    <w:rsid w:val="00481785"/>
    <w:rsid w:val="004901EB"/>
    <w:rsid w:val="004940B2"/>
    <w:rsid w:val="0049607D"/>
    <w:rsid w:val="004A25F1"/>
    <w:rsid w:val="004A375F"/>
    <w:rsid w:val="004A6C64"/>
    <w:rsid w:val="004A7C3C"/>
    <w:rsid w:val="004B0DE5"/>
    <w:rsid w:val="004C3149"/>
    <w:rsid w:val="004D3DEF"/>
    <w:rsid w:val="004D3E58"/>
    <w:rsid w:val="004E4B02"/>
    <w:rsid w:val="004E6116"/>
    <w:rsid w:val="004F1B66"/>
    <w:rsid w:val="004F2AF8"/>
    <w:rsid w:val="00504F13"/>
    <w:rsid w:val="00512542"/>
    <w:rsid w:val="0051571C"/>
    <w:rsid w:val="00521249"/>
    <w:rsid w:val="00526D7D"/>
    <w:rsid w:val="00534885"/>
    <w:rsid w:val="00540CFA"/>
    <w:rsid w:val="00542F85"/>
    <w:rsid w:val="0054713B"/>
    <w:rsid w:val="00547795"/>
    <w:rsid w:val="005507A8"/>
    <w:rsid w:val="005555D9"/>
    <w:rsid w:val="00557658"/>
    <w:rsid w:val="00564BDC"/>
    <w:rsid w:val="00571043"/>
    <w:rsid w:val="00575A3D"/>
    <w:rsid w:val="0058335E"/>
    <w:rsid w:val="0059368C"/>
    <w:rsid w:val="00597238"/>
    <w:rsid w:val="005A6753"/>
    <w:rsid w:val="005B6D47"/>
    <w:rsid w:val="005C015C"/>
    <w:rsid w:val="005C04AE"/>
    <w:rsid w:val="005C4164"/>
    <w:rsid w:val="005C4A23"/>
    <w:rsid w:val="005C7BF1"/>
    <w:rsid w:val="005D05B9"/>
    <w:rsid w:val="005D2077"/>
    <w:rsid w:val="005E0823"/>
    <w:rsid w:val="005E5496"/>
    <w:rsid w:val="005F23C0"/>
    <w:rsid w:val="005F3846"/>
    <w:rsid w:val="005F4F0D"/>
    <w:rsid w:val="005F544A"/>
    <w:rsid w:val="00601813"/>
    <w:rsid w:val="00601EAA"/>
    <w:rsid w:val="00602E6E"/>
    <w:rsid w:val="00605DDA"/>
    <w:rsid w:val="00620167"/>
    <w:rsid w:val="00620F9E"/>
    <w:rsid w:val="006268A9"/>
    <w:rsid w:val="006279F3"/>
    <w:rsid w:val="006332AC"/>
    <w:rsid w:val="00637343"/>
    <w:rsid w:val="00643DD0"/>
    <w:rsid w:val="006451C1"/>
    <w:rsid w:val="00645AF9"/>
    <w:rsid w:val="0065232A"/>
    <w:rsid w:val="00652AC7"/>
    <w:rsid w:val="006537DF"/>
    <w:rsid w:val="006538A9"/>
    <w:rsid w:val="00657281"/>
    <w:rsid w:val="00673ECE"/>
    <w:rsid w:val="0067589A"/>
    <w:rsid w:val="006770AA"/>
    <w:rsid w:val="0068094C"/>
    <w:rsid w:val="00682DC6"/>
    <w:rsid w:val="00692D1E"/>
    <w:rsid w:val="006A1C22"/>
    <w:rsid w:val="006A2A54"/>
    <w:rsid w:val="006A64FE"/>
    <w:rsid w:val="006A6894"/>
    <w:rsid w:val="006B140A"/>
    <w:rsid w:val="006B19AF"/>
    <w:rsid w:val="006B5CB9"/>
    <w:rsid w:val="006D148E"/>
    <w:rsid w:val="006D1D76"/>
    <w:rsid w:val="006D72AF"/>
    <w:rsid w:val="006E0030"/>
    <w:rsid w:val="006E0D12"/>
    <w:rsid w:val="006E46D8"/>
    <w:rsid w:val="006E5091"/>
    <w:rsid w:val="006F01A3"/>
    <w:rsid w:val="007012FB"/>
    <w:rsid w:val="00704423"/>
    <w:rsid w:val="007055F1"/>
    <w:rsid w:val="007079B6"/>
    <w:rsid w:val="00707B84"/>
    <w:rsid w:val="0072039B"/>
    <w:rsid w:val="007204ED"/>
    <w:rsid w:val="00723562"/>
    <w:rsid w:val="00724BEC"/>
    <w:rsid w:val="00735191"/>
    <w:rsid w:val="0073794D"/>
    <w:rsid w:val="007431FD"/>
    <w:rsid w:val="0074584C"/>
    <w:rsid w:val="007473D7"/>
    <w:rsid w:val="00753AF1"/>
    <w:rsid w:val="00757E3E"/>
    <w:rsid w:val="00767A49"/>
    <w:rsid w:val="007700A1"/>
    <w:rsid w:val="00776504"/>
    <w:rsid w:val="007805F3"/>
    <w:rsid w:val="0078142F"/>
    <w:rsid w:val="00791E36"/>
    <w:rsid w:val="00793B58"/>
    <w:rsid w:val="00794893"/>
    <w:rsid w:val="00794F9C"/>
    <w:rsid w:val="007A1EB9"/>
    <w:rsid w:val="007A1F68"/>
    <w:rsid w:val="007A56C4"/>
    <w:rsid w:val="007C6E21"/>
    <w:rsid w:val="007C7DD4"/>
    <w:rsid w:val="007D1A9E"/>
    <w:rsid w:val="007F2B8D"/>
    <w:rsid w:val="007F5FBF"/>
    <w:rsid w:val="007F67A6"/>
    <w:rsid w:val="00800CEA"/>
    <w:rsid w:val="008031D7"/>
    <w:rsid w:val="00804078"/>
    <w:rsid w:val="00804723"/>
    <w:rsid w:val="008055E8"/>
    <w:rsid w:val="00806196"/>
    <w:rsid w:val="0080640B"/>
    <w:rsid w:val="00807932"/>
    <w:rsid w:val="0081643C"/>
    <w:rsid w:val="00817BC5"/>
    <w:rsid w:val="00823285"/>
    <w:rsid w:val="00823554"/>
    <w:rsid w:val="00824D1D"/>
    <w:rsid w:val="00826EAE"/>
    <w:rsid w:val="0083598D"/>
    <w:rsid w:val="00841085"/>
    <w:rsid w:val="00845728"/>
    <w:rsid w:val="0084691F"/>
    <w:rsid w:val="00852F2E"/>
    <w:rsid w:val="00853FA0"/>
    <w:rsid w:val="0085516E"/>
    <w:rsid w:val="008647A7"/>
    <w:rsid w:val="0087214B"/>
    <w:rsid w:val="00872DA1"/>
    <w:rsid w:val="008818FE"/>
    <w:rsid w:val="00882B7A"/>
    <w:rsid w:val="008870C7"/>
    <w:rsid w:val="0089054E"/>
    <w:rsid w:val="00893D79"/>
    <w:rsid w:val="008A1B8C"/>
    <w:rsid w:val="008A319F"/>
    <w:rsid w:val="008B5ACD"/>
    <w:rsid w:val="008C23B2"/>
    <w:rsid w:val="008C501D"/>
    <w:rsid w:val="008C5816"/>
    <w:rsid w:val="008E655B"/>
    <w:rsid w:val="008F1556"/>
    <w:rsid w:val="008F510D"/>
    <w:rsid w:val="00900E7A"/>
    <w:rsid w:val="0090176C"/>
    <w:rsid w:val="00913077"/>
    <w:rsid w:val="009137B0"/>
    <w:rsid w:val="00914423"/>
    <w:rsid w:val="00921B45"/>
    <w:rsid w:val="0093003C"/>
    <w:rsid w:val="009333D9"/>
    <w:rsid w:val="00940781"/>
    <w:rsid w:val="00940D27"/>
    <w:rsid w:val="00945911"/>
    <w:rsid w:val="00945D81"/>
    <w:rsid w:val="00946084"/>
    <w:rsid w:val="00946244"/>
    <w:rsid w:val="00950E3C"/>
    <w:rsid w:val="0095196A"/>
    <w:rsid w:val="009557BC"/>
    <w:rsid w:val="0095758C"/>
    <w:rsid w:val="00963B7B"/>
    <w:rsid w:val="0097699C"/>
    <w:rsid w:val="00976EC6"/>
    <w:rsid w:val="0098098E"/>
    <w:rsid w:val="00982E79"/>
    <w:rsid w:val="009916DB"/>
    <w:rsid w:val="00992199"/>
    <w:rsid w:val="00993C52"/>
    <w:rsid w:val="00994D07"/>
    <w:rsid w:val="009A06B1"/>
    <w:rsid w:val="009A0F3E"/>
    <w:rsid w:val="009A3349"/>
    <w:rsid w:val="009A3AF1"/>
    <w:rsid w:val="009C19C8"/>
    <w:rsid w:val="009C2935"/>
    <w:rsid w:val="009D54EF"/>
    <w:rsid w:val="009D626E"/>
    <w:rsid w:val="009E13D7"/>
    <w:rsid w:val="009F2F89"/>
    <w:rsid w:val="009F5069"/>
    <w:rsid w:val="009F5538"/>
    <w:rsid w:val="009F7D10"/>
    <w:rsid w:val="00A068AC"/>
    <w:rsid w:val="00A10D3D"/>
    <w:rsid w:val="00A11A52"/>
    <w:rsid w:val="00A11C66"/>
    <w:rsid w:val="00A1782E"/>
    <w:rsid w:val="00A223F9"/>
    <w:rsid w:val="00A23DCB"/>
    <w:rsid w:val="00A25EA0"/>
    <w:rsid w:val="00A266F4"/>
    <w:rsid w:val="00A32A53"/>
    <w:rsid w:val="00A349D8"/>
    <w:rsid w:val="00A35194"/>
    <w:rsid w:val="00A35EAC"/>
    <w:rsid w:val="00A56996"/>
    <w:rsid w:val="00A61E66"/>
    <w:rsid w:val="00A65F41"/>
    <w:rsid w:val="00A6628C"/>
    <w:rsid w:val="00A704A0"/>
    <w:rsid w:val="00A7115F"/>
    <w:rsid w:val="00A74298"/>
    <w:rsid w:val="00A816AB"/>
    <w:rsid w:val="00A82FA0"/>
    <w:rsid w:val="00A86475"/>
    <w:rsid w:val="00A86B41"/>
    <w:rsid w:val="00A96CD2"/>
    <w:rsid w:val="00AA7394"/>
    <w:rsid w:val="00AB0B6C"/>
    <w:rsid w:val="00AB0FAB"/>
    <w:rsid w:val="00AB3AA3"/>
    <w:rsid w:val="00AB4E5D"/>
    <w:rsid w:val="00AB4F76"/>
    <w:rsid w:val="00AC18FC"/>
    <w:rsid w:val="00AC64C9"/>
    <w:rsid w:val="00AD160C"/>
    <w:rsid w:val="00AD4338"/>
    <w:rsid w:val="00AD539E"/>
    <w:rsid w:val="00AE1FF2"/>
    <w:rsid w:val="00AE2574"/>
    <w:rsid w:val="00AE5798"/>
    <w:rsid w:val="00AF0413"/>
    <w:rsid w:val="00AF0A57"/>
    <w:rsid w:val="00AF3900"/>
    <w:rsid w:val="00AF5D28"/>
    <w:rsid w:val="00B00091"/>
    <w:rsid w:val="00B00EE9"/>
    <w:rsid w:val="00B11B92"/>
    <w:rsid w:val="00B1727C"/>
    <w:rsid w:val="00B2372F"/>
    <w:rsid w:val="00B30400"/>
    <w:rsid w:val="00B32844"/>
    <w:rsid w:val="00B35BA1"/>
    <w:rsid w:val="00B411DE"/>
    <w:rsid w:val="00B41754"/>
    <w:rsid w:val="00B42816"/>
    <w:rsid w:val="00B444DA"/>
    <w:rsid w:val="00B44D67"/>
    <w:rsid w:val="00B47130"/>
    <w:rsid w:val="00B5001E"/>
    <w:rsid w:val="00B5441A"/>
    <w:rsid w:val="00B55731"/>
    <w:rsid w:val="00B564C1"/>
    <w:rsid w:val="00B63B30"/>
    <w:rsid w:val="00B66C08"/>
    <w:rsid w:val="00B77E22"/>
    <w:rsid w:val="00B81615"/>
    <w:rsid w:val="00B85C36"/>
    <w:rsid w:val="00B87DA4"/>
    <w:rsid w:val="00B9062A"/>
    <w:rsid w:val="00B927AF"/>
    <w:rsid w:val="00B973CB"/>
    <w:rsid w:val="00BA7B20"/>
    <w:rsid w:val="00BB1116"/>
    <w:rsid w:val="00BC34D3"/>
    <w:rsid w:val="00BC3CFF"/>
    <w:rsid w:val="00BC3F14"/>
    <w:rsid w:val="00BC577F"/>
    <w:rsid w:val="00BD10EE"/>
    <w:rsid w:val="00BD2B5C"/>
    <w:rsid w:val="00BE7308"/>
    <w:rsid w:val="00BF1861"/>
    <w:rsid w:val="00C1138E"/>
    <w:rsid w:val="00C15DDE"/>
    <w:rsid w:val="00C25917"/>
    <w:rsid w:val="00C25E17"/>
    <w:rsid w:val="00C260B0"/>
    <w:rsid w:val="00C263BF"/>
    <w:rsid w:val="00C365C2"/>
    <w:rsid w:val="00C379D6"/>
    <w:rsid w:val="00C402BD"/>
    <w:rsid w:val="00C40872"/>
    <w:rsid w:val="00C40D86"/>
    <w:rsid w:val="00C41C60"/>
    <w:rsid w:val="00C42A3B"/>
    <w:rsid w:val="00C456A1"/>
    <w:rsid w:val="00C45DA5"/>
    <w:rsid w:val="00C4680D"/>
    <w:rsid w:val="00C66331"/>
    <w:rsid w:val="00C666AA"/>
    <w:rsid w:val="00C759A2"/>
    <w:rsid w:val="00C76CA4"/>
    <w:rsid w:val="00C9289E"/>
    <w:rsid w:val="00C94CFC"/>
    <w:rsid w:val="00C95621"/>
    <w:rsid w:val="00C95FAF"/>
    <w:rsid w:val="00CA5CEC"/>
    <w:rsid w:val="00CA6278"/>
    <w:rsid w:val="00CA7047"/>
    <w:rsid w:val="00CB0824"/>
    <w:rsid w:val="00CB47C1"/>
    <w:rsid w:val="00CB568C"/>
    <w:rsid w:val="00CB5A33"/>
    <w:rsid w:val="00CB5B37"/>
    <w:rsid w:val="00CB72CA"/>
    <w:rsid w:val="00CB7B72"/>
    <w:rsid w:val="00CC5F57"/>
    <w:rsid w:val="00CD5703"/>
    <w:rsid w:val="00CD6CB8"/>
    <w:rsid w:val="00CE2553"/>
    <w:rsid w:val="00CF0F4C"/>
    <w:rsid w:val="00CF2420"/>
    <w:rsid w:val="00CF59FE"/>
    <w:rsid w:val="00D00D0F"/>
    <w:rsid w:val="00D05F60"/>
    <w:rsid w:val="00D11CDC"/>
    <w:rsid w:val="00D2031C"/>
    <w:rsid w:val="00D22D72"/>
    <w:rsid w:val="00D25866"/>
    <w:rsid w:val="00D269F0"/>
    <w:rsid w:val="00D276FA"/>
    <w:rsid w:val="00D3376D"/>
    <w:rsid w:val="00D34EB4"/>
    <w:rsid w:val="00D356E2"/>
    <w:rsid w:val="00D35BDE"/>
    <w:rsid w:val="00D36CE6"/>
    <w:rsid w:val="00D36ED5"/>
    <w:rsid w:val="00D504DC"/>
    <w:rsid w:val="00D531F5"/>
    <w:rsid w:val="00D5369D"/>
    <w:rsid w:val="00D564BA"/>
    <w:rsid w:val="00D67270"/>
    <w:rsid w:val="00D80D1C"/>
    <w:rsid w:val="00D83C4B"/>
    <w:rsid w:val="00D91137"/>
    <w:rsid w:val="00DA2ACD"/>
    <w:rsid w:val="00DA7F02"/>
    <w:rsid w:val="00DB12EA"/>
    <w:rsid w:val="00DB77EA"/>
    <w:rsid w:val="00DC5060"/>
    <w:rsid w:val="00DD355D"/>
    <w:rsid w:val="00DD47F2"/>
    <w:rsid w:val="00DE0D5C"/>
    <w:rsid w:val="00DE1D62"/>
    <w:rsid w:val="00DE30F8"/>
    <w:rsid w:val="00DE4F01"/>
    <w:rsid w:val="00DE56CE"/>
    <w:rsid w:val="00DF184C"/>
    <w:rsid w:val="00DF4DC6"/>
    <w:rsid w:val="00DF664B"/>
    <w:rsid w:val="00E14927"/>
    <w:rsid w:val="00E22E05"/>
    <w:rsid w:val="00E24839"/>
    <w:rsid w:val="00E304D0"/>
    <w:rsid w:val="00E316BC"/>
    <w:rsid w:val="00E32818"/>
    <w:rsid w:val="00E32951"/>
    <w:rsid w:val="00E33CE7"/>
    <w:rsid w:val="00E37988"/>
    <w:rsid w:val="00E41397"/>
    <w:rsid w:val="00E44E01"/>
    <w:rsid w:val="00E47478"/>
    <w:rsid w:val="00E524EE"/>
    <w:rsid w:val="00E55777"/>
    <w:rsid w:val="00E60163"/>
    <w:rsid w:val="00E64B44"/>
    <w:rsid w:val="00E67C10"/>
    <w:rsid w:val="00E71663"/>
    <w:rsid w:val="00E71EC3"/>
    <w:rsid w:val="00E74ADD"/>
    <w:rsid w:val="00E756D6"/>
    <w:rsid w:val="00E76693"/>
    <w:rsid w:val="00E809C4"/>
    <w:rsid w:val="00E80AAE"/>
    <w:rsid w:val="00E8291B"/>
    <w:rsid w:val="00E876DE"/>
    <w:rsid w:val="00E90A7A"/>
    <w:rsid w:val="00E94C36"/>
    <w:rsid w:val="00E961EF"/>
    <w:rsid w:val="00EA0D38"/>
    <w:rsid w:val="00EA470F"/>
    <w:rsid w:val="00EA53B6"/>
    <w:rsid w:val="00EA542B"/>
    <w:rsid w:val="00EB2C30"/>
    <w:rsid w:val="00EB49ED"/>
    <w:rsid w:val="00EB512A"/>
    <w:rsid w:val="00EB5EFB"/>
    <w:rsid w:val="00EB5FAF"/>
    <w:rsid w:val="00EC79E3"/>
    <w:rsid w:val="00ED57EA"/>
    <w:rsid w:val="00ED6090"/>
    <w:rsid w:val="00EE0227"/>
    <w:rsid w:val="00EE05E2"/>
    <w:rsid w:val="00EE3968"/>
    <w:rsid w:val="00EE3A44"/>
    <w:rsid w:val="00EE7417"/>
    <w:rsid w:val="00EF0706"/>
    <w:rsid w:val="00EF2F52"/>
    <w:rsid w:val="00EF31D4"/>
    <w:rsid w:val="00EF730D"/>
    <w:rsid w:val="00EF75AA"/>
    <w:rsid w:val="00F03619"/>
    <w:rsid w:val="00F036EE"/>
    <w:rsid w:val="00F046BC"/>
    <w:rsid w:val="00F07A52"/>
    <w:rsid w:val="00F108F2"/>
    <w:rsid w:val="00F11329"/>
    <w:rsid w:val="00F17B24"/>
    <w:rsid w:val="00F20C27"/>
    <w:rsid w:val="00F22BA2"/>
    <w:rsid w:val="00F30391"/>
    <w:rsid w:val="00F32C97"/>
    <w:rsid w:val="00F34FB4"/>
    <w:rsid w:val="00F3745B"/>
    <w:rsid w:val="00F44630"/>
    <w:rsid w:val="00F52230"/>
    <w:rsid w:val="00F529C8"/>
    <w:rsid w:val="00F54D64"/>
    <w:rsid w:val="00F550DE"/>
    <w:rsid w:val="00F61697"/>
    <w:rsid w:val="00F65C98"/>
    <w:rsid w:val="00F66337"/>
    <w:rsid w:val="00F67CEC"/>
    <w:rsid w:val="00F862C6"/>
    <w:rsid w:val="00F96203"/>
    <w:rsid w:val="00F97B68"/>
    <w:rsid w:val="00FA0ECD"/>
    <w:rsid w:val="00FA2115"/>
    <w:rsid w:val="00FA3AFE"/>
    <w:rsid w:val="00FA3FE9"/>
    <w:rsid w:val="00FA652D"/>
    <w:rsid w:val="00FB21C0"/>
    <w:rsid w:val="00FB49B6"/>
    <w:rsid w:val="00FB7228"/>
    <w:rsid w:val="00FC7221"/>
    <w:rsid w:val="00FC7F3F"/>
    <w:rsid w:val="00FD0CC8"/>
    <w:rsid w:val="00FD3916"/>
    <w:rsid w:val="00FF0203"/>
    <w:rsid w:val="00FF0B32"/>
    <w:rsid w:val="00FF55F9"/>
    <w:rsid w:val="212E052A"/>
    <w:rsid w:val="2A8EBB4D"/>
    <w:rsid w:val="449697C9"/>
    <w:rsid w:val="5A8BD13F"/>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33F9E5A"/>
  <w15:chartTrackingRefBased/>
  <w15:docId w15:val="{82CB8AFA-CA4D-4A8C-A492-4A8B4F867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21B9"/>
    <w:pPr>
      <w:spacing w:after="120" w:line="240" w:lineRule="auto"/>
      <w:jc w:val="both"/>
    </w:pPr>
    <w:rPr>
      <w:rFonts w:eastAsia="Times New Roman" w:cs="Times New Roman"/>
      <w:kern w:val="0"/>
      <w:sz w:val="20"/>
      <w:szCs w:val="20"/>
      <w:lang w:eastAsia="fr-FR"/>
      <w14:ligatures w14:val="none"/>
    </w:rPr>
  </w:style>
  <w:style w:type="paragraph" w:styleId="Titre1">
    <w:name w:val="heading 1"/>
    <w:basedOn w:val="Normal"/>
    <w:next w:val="Titre01"/>
    <w:link w:val="Titre1Car"/>
    <w:autoRedefine/>
    <w:uiPriority w:val="9"/>
    <w:qFormat/>
    <w:rsid w:val="00081F39"/>
    <w:pPr>
      <w:keepNext/>
      <w:numPr>
        <w:numId w:val="6"/>
      </w:numPr>
      <w:shd w:val="clear" w:color="auto" w:fill="FFFFFF" w:themeFill="background1"/>
      <w:tabs>
        <w:tab w:val="right" w:pos="9072"/>
      </w:tabs>
      <w:spacing w:after="0"/>
      <w:outlineLvl w:val="0"/>
    </w:pPr>
    <w:rPr>
      <w:rFonts w:ascii="Arial" w:eastAsiaTheme="majorEastAsia" w:hAnsi="Arial" w:cstheme="majorBidi"/>
      <w:b/>
      <w:caps/>
      <w:color w:val="0E2841" w:themeColor="text2"/>
      <w:kern w:val="2"/>
      <w:sz w:val="22"/>
      <w:szCs w:val="40"/>
      <w:lang w:eastAsia="en-US"/>
      <w14:ligatures w14:val="standardContextual"/>
    </w:rPr>
  </w:style>
  <w:style w:type="paragraph" w:styleId="Titre2">
    <w:name w:val="heading 2"/>
    <w:aliases w:val="h2,Titre 2 - RAO,H2,Contrat 2,Ctt,paragraphe,l2,I2,Titre 21,t2.T2,heading 2,Heading2_Titre2,DO NOT USE_h2,chn,Chapter Number/Appendix Letter,H21,H22,H211,t2,Titre 2 SQ,T2,Titre 2 jbl,InterTitre,052,Heading 2 Hidden,Titre 1.1,Titre 1.12,0521,0522"/>
    <w:basedOn w:val="Normal"/>
    <w:next w:val="Titre01"/>
    <w:link w:val="Titre2Car"/>
    <w:uiPriority w:val="9"/>
    <w:unhideWhenUsed/>
    <w:qFormat/>
    <w:rsid w:val="00652AC7"/>
    <w:pPr>
      <w:keepNext/>
      <w:keepLines/>
      <w:spacing w:before="200" w:after="200"/>
      <w:outlineLvl w:val="1"/>
    </w:pPr>
    <w:rPr>
      <w:rFonts w:ascii="Calibri" w:eastAsiaTheme="majorEastAsia" w:hAnsi="Calibri" w:cstheme="majorBidi"/>
      <w:b/>
      <w:color w:val="7F7F7F" w:themeColor="text1" w:themeTint="80"/>
      <w:kern w:val="2"/>
      <w:sz w:val="28"/>
      <w:szCs w:val="32"/>
      <w:lang w:eastAsia="en-US"/>
      <w14:ligatures w14:val="standardContextual"/>
    </w:rPr>
  </w:style>
  <w:style w:type="paragraph" w:styleId="Titre3">
    <w:name w:val="heading 3"/>
    <w:basedOn w:val="Normal"/>
    <w:next w:val="Titre01"/>
    <w:link w:val="Titre3Car"/>
    <w:uiPriority w:val="9"/>
    <w:unhideWhenUsed/>
    <w:qFormat/>
    <w:rsid w:val="006A64FE"/>
    <w:pPr>
      <w:keepNext/>
      <w:keepLines/>
      <w:numPr>
        <w:ilvl w:val="2"/>
        <w:numId w:val="1"/>
      </w:numPr>
      <w:spacing w:before="200" w:after="200"/>
      <w:ind w:left="1225" w:hanging="505"/>
      <w:outlineLvl w:val="2"/>
    </w:pPr>
    <w:rPr>
      <w:rFonts w:ascii="Calibri" w:eastAsiaTheme="majorEastAsia" w:hAnsi="Calibri" w:cstheme="majorBidi"/>
      <w:b/>
      <w:szCs w:val="28"/>
    </w:rPr>
  </w:style>
  <w:style w:type="paragraph" w:styleId="Titre4">
    <w:name w:val="heading 4"/>
    <w:basedOn w:val="Normal"/>
    <w:next w:val="Normal"/>
    <w:link w:val="Titre4Car"/>
    <w:uiPriority w:val="9"/>
    <w:semiHidden/>
    <w:unhideWhenUsed/>
    <w:qFormat/>
    <w:rsid w:val="00347E6F"/>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347E6F"/>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347E6F"/>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347E6F"/>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347E6F"/>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347E6F"/>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81F39"/>
    <w:rPr>
      <w:rFonts w:ascii="Arial" w:eastAsiaTheme="majorEastAsia" w:hAnsi="Arial" w:cstheme="majorBidi"/>
      <w:b/>
      <w:caps/>
      <w:color w:val="0E2841" w:themeColor="text2"/>
      <w:szCs w:val="40"/>
      <w:shd w:val="clear" w:color="auto" w:fill="FFFFFF" w:themeFill="background1"/>
    </w:rPr>
  </w:style>
  <w:style w:type="character" w:customStyle="1" w:styleId="Titre2Car">
    <w:name w:val="Titre 2 Car"/>
    <w:aliases w:val="h2 Car,Titre 2 - RAO Car,H2 Car,Contrat 2 Car,Ctt Car,paragraphe Car,l2 Car,I2 Car,Titre 21 Car,t2.T2 Car,heading 2 Car,Heading2_Titre2 Car,DO NOT USE_h2 Car,chn Car,Chapter Number/Appendix Letter Car,H21 Car,H22 Car,H211 Car,t2 Car,T2 Car"/>
    <w:basedOn w:val="Policepardfaut"/>
    <w:link w:val="Titre2"/>
    <w:uiPriority w:val="9"/>
    <w:rsid w:val="00652AC7"/>
    <w:rPr>
      <w:rFonts w:ascii="Calibri" w:eastAsiaTheme="majorEastAsia" w:hAnsi="Calibri" w:cstheme="majorBidi"/>
      <w:b/>
      <w:color w:val="7F7F7F" w:themeColor="text1" w:themeTint="80"/>
      <w:sz w:val="28"/>
      <w:szCs w:val="32"/>
    </w:rPr>
  </w:style>
  <w:style w:type="character" w:customStyle="1" w:styleId="Titre3Car">
    <w:name w:val="Titre 3 Car"/>
    <w:basedOn w:val="Policepardfaut"/>
    <w:link w:val="Titre3"/>
    <w:uiPriority w:val="9"/>
    <w:rsid w:val="006A64FE"/>
    <w:rPr>
      <w:rFonts w:ascii="Calibri" w:eastAsiaTheme="majorEastAsia" w:hAnsi="Calibri" w:cstheme="majorBidi"/>
      <w:b/>
      <w:kern w:val="0"/>
      <w:sz w:val="20"/>
      <w:szCs w:val="28"/>
      <w:lang w:eastAsia="fr-FR"/>
      <w14:ligatures w14:val="none"/>
    </w:rPr>
  </w:style>
  <w:style w:type="character" w:customStyle="1" w:styleId="Titre4Car">
    <w:name w:val="Titre 4 Car"/>
    <w:basedOn w:val="Policepardfaut"/>
    <w:link w:val="Titre4"/>
    <w:uiPriority w:val="9"/>
    <w:semiHidden/>
    <w:rsid w:val="00347E6F"/>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347E6F"/>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347E6F"/>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347E6F"/>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347E6F"/>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347E6F"/>
    <w:rPr>
      <w:rFonts w:eastAsiaTheme="majorEastAsia" w:cstheme="majorBidi"/>
      <w:color w:val="272727" w:themeColor="text1" w:themeTint="D8"/>
    </w:rPr>
  </w:style>
  <w:style w:type="paragraph" w:styleId="Titre">
    <w:name w:val="Title"/>
    <w:basedOn w:val="Normal"/>
    <w:next w:val="Normal"/>
    <w:link w:val="TitreCar"/>
    <w:uiPriority w:val="10"/>
    <w:qFormat/>
    <w:rsid w:val="00347E6F"/>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347E6F"/>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347E6F"/>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347E6F"/>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347E6F"/>
    <w:pPr>
      <w:spacing w:before="160"/>
      <w:jc w:val="center"/>
    </w:pPr>
    <w:rPr>
      <w:i/>
      <w:iCs/>
      <w:color w:val="404040" w:themeColor="text1" w:themeTint="BF"/>
    </w:rPr>
  </w:style>
  <w:style w:type="character" w:customStyle="1" w:styleId="CitationCar">
    <w:name w:val="Citation Car"/>
    <w:basedOn w:val="Policepardfaut"/>
    <w:link w:val="Citation"/>
    <w:uiPriority w:val="29"/>
    <w:rsid w:val="00347E6F"/>
    <w:rPr>
      <w:i/>
      <w:iCs/>
      <w:color w:val="404040" w:themeColor="text1" w:themeTint="BF"/>
    </w:rPr>
  </w:style>
  <w:style w:type="paragraph" w:styleId="Paragraphedeliste">
    <w:name w:val="List Paragraph"/>
    <w:basedOn w:val="Normal"/>
    <w:uiPriority w:val="34"/>
    <w:qFormat/>
    <w:rsid w:val="00347E6F"/>
    <w:pPr>
      <w:ind w:left="720"/>
      <w:contextualSpacing/>
    </w:pPr>
  </w:style>
  <w:style w:type="character" w:styleId="Emphaseintense">
    <w:name w:val="Intense Emphasis"/>
    <w:basedOn w:val="Policepardfaut"/>
    <w:uiPriority w:val="21"/>
    <w:qFormat/>
    <w:rsid w:val="00347E6F"/>
    <w:rPr>
      <w:i/>
      <w:iCs/>
      <w:color w:val="0F4761" w:themeColor="accent1" w:themeShade="BF"/>
    </w:rPr>
  </w:style>
  <w:style w:type="paragraph" w:styleId="Citationintense">
    <w:name w:val="Intense Quote"/>
    <w:aliases w:val="Articles"/>
    <w:basedOn w:val="Normal"/>
    <w:next w:val="Normal"/>
    <w:link w:val="CitationintenseCar"/>
    <w:uiPriority w:val="30"/>
    <w:qFormat/>
    <w:rsid w:val="00347E6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aliases w:val="Articles Car"/>
    <w:basedOn w:val="Policepardfaut"/>
    <w:link w:val="Citationintense"/>
    <w:uiPriority w:val="30"/>
    <w:rsid w:val="00347E6F"/>
    <w:rPr>
      <w:i/>
      <w:iCs/>
      <w:color w:val="0F4761" w:themeColor="accent1" w:themeShade="BF"/>
    </w:rPr>
  </w:style>
  <w:style w:type="character" w:styleId="Rfrenceintense">
    <w:name w:val="Intense Reference"/>
    <w:basedOn w:val="Policepardfaut"/>
    <w:uiPriority w:val="32"/>
    <w:qFormat/>
    <w:rsid w:val="00347E6F"/>
    <w:rPr>
      <w:b/>
      <w:bCs/>
      <w:smallCaps/>
      <w:color w:val="0F4761" w:themeColor="accent1" w:themeShade="BF"/>
      <w:spacing w:val="5"/>
    </w:rPr>
  </w:style>
  <w:style w:type="paragraph" w:customStyle="1" w:styleId="Titre01">
    <w:name w:val="Titre 01"/>
    <w:basedOn w:val="Normal"/>
    <w:link w:val="Titre01Car"/>
    <w:autoRedefine/>
    <w:qFormat/>
    <w:rsid w:val="00081F39"/>
    <w:pPr>
      <w:numPr>
        <w:numId w:val="5"/>
      </w:numPr>
      <w:spacing w:after="0"/>
      <w:outlineLvl w:val="0"/>
    </w:pPr>
    <w:rPr>
      <w:rFonts w:ascii="Arial" w:eastAsiaTheme="majorEastAsia" w:hAnsi="Arial" w:cs="Arial"/>
      <w:b/>
      <w:szCs w:val="24"/>
    </w:rPr>
  </w:style>
  <w:style w:type="paragraph" w:customStyle="1" w:styleId="Puce1">
    <w:name w:val="Puce 1"/>
    <w:basedOn w:val="Titre01"/>
    <w:next w:val="Titre01"/>
    <w:qFormat/>
    <w:rsid w:val="00652AC7"/>
  </w:style>
  <w:style w:type="paragraph" w:customStyle="1" w:styleId="Puce2">
    <w:name w:val="Puce 2"/>
    <w:basedOn w:val="Titre01"/>
    <w:link w:val="Puce2Car"/>
    <w:qFormat/>
    <w:rsid w:val="00652AC7"/>
  </w:style>
  <w:style w:type="paragraph" w:customStyle="1" w:styleId="TITRE0">
    <w:name w:val="TITRE"/>
    <w:basedOn w:val="Normal"/>
    <w:next w:val="Titre01"/>
    <w:link w:val="TITRECar0"/>
    <w:qFormat/>
    <w:rsid w:val="0039600C"/>
    <w:pPr>
      <w:pBdr>
        <w:top w:val="single" w:sz="4" w:space="1" w:color="auto"/>
        <w:left w:val="single" w:sz="4" w:space="1" w:color="auto"/>
        <w:bottom w:val="single" w:sz="4" w:space="1" w:color="auto"/>
        <w:right w:val="single" w:sz="4" w:space="1" w:color="auto"/>
      </w:pBdr>
      <w:shd w:val="clear" w:color="auto" w:fill="000000" w:themeFill="text1"/>
      <w:spacing w:before="160" w:after="160"/>
      <w:jc w:val="left"/>
    </w:pPr>
    <w:rPr>
      <w:rFonts w:ascii="Arial" w:hAnsi="Arial"/>
      <w:caps/>
      <w14:textOutline w14:w="9525" w14:cap="rnd" w14:cmpd="sng" w14:algn="ctr">
        <w14:noFill/>
        <w14:prstDash w14:val="solid"/>
        <w14:bevel/>
      </w14:textOutline>
    </w:rPr>
  </w:style>
  <w:style w:type="character" w:customStyle="1" w:styleId="TITRECar0">
    <w:name w:val="TITRE Car"/>
    <w:basedOn w:val="Policepardfaut"/>
    <w:link w:val="TITRE0"/>
    <w:rsid w:val="0039600C"/>
    <w:rPr>
      <w:rFonts w:ascii="Arial" w:eastAsia="Times New Roman" w:hAnsi="Arial" w:cs="Times New Roman"/>
      <w:caps/>
      <w:kern w:val="0"/>
      <w:sz w:val="20"/>
      <w:szCs w:val="20"/>
      <w:shd w:val="clear" w:color="auto" w:fill="000000" w:themeFill="text1"/>
      <w:lang w:eastAsia="fr-FR"/>
      <w14:textOutline w14:w="9525" w14:cap="rnd" w14:cmpd="sng" w14:algn="ctr">
        <w14:noFill/>
        <w14:prstDash w14:val="solid"/>
        <w14:bevel/>
      </w14:textOutline>
      <w14:ligatures w14:val="none"/>
    </w:rPr>
  </w:style>
  <w:style w:type="paragraph" w:customStyle="1" w:styleId="TITREsansnumro">
    <w:name w:val="TITRE sans numéro"/>
    <w:basedOn w:val="Titre01"/>
    <w:next w:val="Titre01"/>
    <w:qFormat/>
    <w:rsid w:val="00CF0F4C"/>
    <w:pPr>
      <w:ind w:left="284"/>
    </w:pPr>
    <w:rPr>
      <w:b w:val="0"/>
      <w:caps/>
      <w:sz w:val="44"/>
    </w:rPr>
  </w:style>
  <w:style w:type="paragraph" w:styleId="En-tte">
    <w:name w:val="header"/>
    <w:basedOn w:val="Normal"/>
    <w:link w:val="En-tteCar"/>
    <w:unhideWhenUsed/>
    <w:rsid w:val="00D5369D"/>
    <w:pPr>
      <w:tabs>
        <w:tab w:val="center" w:pos="4536"/>
        <w:tab w:val="right" w:pos="9072"/>
      </w:tabs>
      <w:spacing w:after="0"/>
    </w:pPr>
  </w:style>
  <w:style w:type="character" w:customStyle="1" w:styleId="En-tteCar">
    <w:name w:val="En-tête Car"/>
    <w:basedOn w:val="Policepardfaut"/>
    <w:link w:val="En-tte"/>
    <w:rsid w:val="00D5369D"/>
    <w:rPr>
      <w:rFonts w:eastAsia="Times New Roman" w:cs="Times New Roman"/>
      <w:kern w:val="0"/>
      <w:sz w:val="20"/>
      <w:szCs w:val="20"/>
      <w:lang w:eastAsia="fr-FR"/>
      <w14:ligatures w14:val="none"/>
    </w:rPr>
  </w:style>
  <w:style w:type="paragraph" w:styleId="Pieddepage">
    <w:name w:val="footer"/>
    <w:basedOn w:val="Normal"/>
    <w:link w:val="PieddepageCar"/>
    <w:uiPriority w:val="99"/>
    <w:unhideWhenUsed/>
    <w:rsid w:val="00D5369D"/>
    <w:pPr>
      <w:tabs>
        <w:tab w:val="center" w:pos="4536"/>
        <w:tab w:val="right" w:pos="9072"/>
      </w:tabs>
      <w:spacing w:after="0"/>
    </w:pPr>
  </w:style>
  <w:style w:type="character" w:customStyle="1" w:styleId="PieddepageCar">
    <w:name w:val="Pied de page Car"/>
    <w:basedOn w:val="Policepardfaut"/>
    <w:link w:val="Pieddepage"/>
    <w:uiPriority w:val="99"/>
    <w:rsid w:val="00D5369D"/>
    <w:rPr>
      <w:rFonts w:eastAsia="Times New Roman" w:cs="Times New Roman"/>
      <w:kern w:val="0"/>
      <w:sz w:val="20"/>
      <w:szCs w:val="20"/>
      <w:lang w:eastAsia="fr-FR"/>
      <w14:ligatures w14:val="none"/>
    </w:rPr>
  </w:style>
  <w:style w:type="character" w:styleId="Lienhypertexte">
    <w:name w:val="Hyperlink"/>
    <w:basedOn w:val="Policepardfaut"/>
    <w:uiPriority w:val="99"/>
    <w:unhideWhenUsed/>
    <w:rsid w:val="00D5369D"/>
    <w:rPr>
      <w:color w:val="467886" w:themeColor="hyperlink"/>
      <w:u w:val="single"/>
    </w:rPr>
  </w:style>
  <w:style w:type="character" w:customStyle="1" w:styleId="UnresolvedMention">
    <w:name w:val="Unresolved Mention"/>
    <w:basedOn w:val="Policepardfaut"/>
    <w:uiPriority w:val="99"/>
    <w:semiHidden/>
    <w:unhideWhenUsed/>
    <w:rsid w:val="00D5369D"/>
    <w:rPr>
      <w:color w:val="605E5C"/>
      <w:shd w:val="clear" w:color="auto" w:fill="E1DFDD"/>
    </w:rPr>
  </w:style>
  <w:style w:type="table" w:customStyle="1" w:styleId="Grilledutableau1">
    <w:name w:val="Grille du tableau1"/>
    <w:basedOn w:val="TableauNormal"/>
    <w:next w:val="Grilledutableau"/>
    <w:uiPriority w:val="59"/>
    <w:rsid w:val="00E524E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524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3">
    <w:name w:val="Puce 3"/>
    <w:basedOn w:val="Puce2"/>
    <w:link w:val="Puce3Car"/>
    <w:qFormat/>
    <w:rsid w:val="00652AC7"/>
    <w:pPr>
      <w:numPr>
        <w:numId w:val="2"/>
      </w:numPr>
      <w:ind w:left="1491" w:hanging="357"/>
    </w:pPr>
  </w:style>
  <w:style w:type="character" w:customStyle="1" w:styleId="Titre01Car">
    <w:name w:val="Titre 01 Car"/>
    <w:basedOn w:val="Policepardfaut"/>
    <w:link w:val="Titre01"/>
    <w:rsid w:val="00081F39"/>
    <w:rPr>
      <w:rFonts w:ascii="Arial" w:eastAsiaTheme="majorEastAsia" w:hAnsi="Arial" w:cs="Arial"/>
      <w:b/>
      <w:kern w:val="0"/>
      <w:sz w:val="20"/>
      <w:szCs w:val="24"/>
      <w:lang w:eastAsia="fr-FR"/>
      <w14:ligatures w14:val="none"/>
    </w:rPr>
  </w:style>
  <w:style w:type="character" w:customStyle="1" w:styleId="Puce2Car">
    <w:name w:val="Puce 2 Car"/>
    <w:basedOn w:val="Titre01Car"/>
    <w:link w:val="Puce2"/>
    <w:rsid w:val="00652AC7"/>
    <w:rPr>
      <w:rFonts w:ascii="Arial" w:eastAsiaTheme="majorEastAsia" w:hAnsi="Arial" w:cs="Arial"/>
      <w:b/>
      <w:kern w:val="0"/>
      <w:sz w:val="20"/>
      <w:szCs w:val="24"/>
      <w:lang w:eastAsia="fr-FR"/>
      <w14:ligatures w14:val="none"/>
    </w:rPr>
  </w:style>
  <w:style w:type="character" w:customStyle="1" w:styleId="Puce3Car">
    <w:name w:val="Puce 3 Car"/>
    <w:basedOn w:val="Puce2Car"/>
    <w:link w:val="Puce3"/>
    <w:rsid w:val="00652AC7"/>
    <w:rPr>
      <w:rFonts w:ascii="Arial" w:eastAsiaTheme="majorEastAsia" w:hAnsi="Arial" w:cs="Arial"/>
      <w:b/>
      <w:kern w:val="0"/>
      <w:sz w:val="20"/>
      <w:szCs w:val="24"/>
      <w:lang w:eastAsia="fr-FR"/>
      <w14:ligatures w14:val="none"/>
    </w:rPr>
  </w:style>
  <w:style w:type="paragraph" w:styleId="TM2">
    <w:name w:val="toc 2"/>
    <w:basedOn w:val="Normal"/>
    <w:next w:val="Normal"/>
    <w:autoRedefine/>
    <w:uiPriority w:val="39"/>
    <w:unhideWhenUsed/>
    <w:rsid w:val="00190383"/>
    <w:pPr>
      <w:tabs>
        <w:tab w:val="left" w:pos="567"/>
        <w:tab w:val="left" w:pos="709"/>
        <w:tab w:val="left" w:pos="851"/>
        <w:tab w:val="right" w:leader="dot" w:pos="9070"/>
      </w:tabs>
      <w:spacing w:before="240" w:after="240" w:line="360" w:lineRule="auto"/>
      <w:ind w:left="567" w:right="567" w:hanging="567"/>
      <w:contextualSpacing/>
      <w:jc w:val="left"/>
    </w:pPr>
    <w:rPr>
      <w:rFonts w:ascii="Calibri" w:hAnsi="Calibri"/>
    </w:rPr>
  </w:style>
  <w:style w:type="paragraph" w:styleId="TM1">
    <w:name w:val="toc 1"/>
    <w:basedOn w:val="Normal"/>
    <w:next w:val="Titre01"/>
    <w:autoRedefine/>
    <w:uiPriority w:val="39"/>
    <w:unhideWhenUsed/>
    <w:rsid w:val="00190383"/>
    <w:pPr>
      <w:tabs>
        <w:tab w:val="left" w:pos="567"/>
        <w:tab w:val="left" w:pos="709"/>
        <w:tab w:val="left" w:pos="851"/>
        <w:tab w:val="right" w:leader="dot" w:pos="9070"/>
      </w:tabs>
      <w:spacing w:before="240" w:after="240" w:line="360" w:lineRule="auto"/>
      <w:ind w:right="-2"/>
      <w:contextualSpacing/>
      <w:jc w:val="left"/>
    </w:pPr>
    <w:rPr>
      <w:rFonts w:ascii="Arial" w:hAnsi="Arial" w:cs="Arial"/>
      <w:b/>
      <w:bCs/>
      <w:caps/>
      <w:noProof/>
      <w:sz w:val="22"/>
    </w:rPr>
  </w:style>
  <w:style w:type="paragraph" w:styleId="TM3">
    <w:name w:val="toc 3"/>
    <w:basedOn w:val="Normal"/>
    <w:next w:val="Normal"/>
    <w:autoRedefine/>
    <w:uiPriority w:val="39"/>
    <w:unhideWhenUsed/>
    <w:rsid w:val="00C260B0"/>
    <w:pPr>
      <w:tabs>
        <w:tab w:val="left" w:pos="567"/>
        <w:tab w:val="left" w:pos="1680"/>
        <w:tab w:val="right" w:leader="dot" w:pos="9072"/>
      </w:tabs>
      <w:spacing w:after="0"/>
      <w:ind w:left="851" w:right="-2"/>
      <w:contextualSpacing/>
      <w:jc w:val="left"/>
    </w:pPr>
    <w:rPr>
      <w:rFonts w:ascii="Calibri" w:hAnsi="Calibri"/>
      <w:i/>
      <w:iCs/>
    </w:rPr>
  </w:style>
  <w:style w:type="paragraph" w:customStyle="1" w:styleId="Titre1MPnummasqu">
    <w:name w:val="Titre 1 MP num masqué"/>
    <w:basedOn w:val="Paragraphedeliste"/>
    <w:qFormat/>
    <w:rsid w:val="007C6E21"/>
    <w:pPr>
      <w:numPr>
        <w:numId w:val="3"/>
      </w:numPr>
      <w:tabs>
        <w:tab w:val="num" w:pos="360"/>
      </w:tabs>
      <w:spacing w:after="0"/>
      <w:ind w:firstLine="0"/>
      <w:jc w:val="left"/>
      <w:outlineLvl w:val="0"/>
    </w:pPr>
    <w:rPr>
      <w:b/>
      <w:sz w:val="40"/>
      <w:szCs w:val="44"/>
    </w:rPr>
  </w:style>
  <w:style w:type="paragraph" w:customStyle="1" w:styleId="Titre2MP">
    <w:name w:val="Titre 2 MP"/>
    <w:basedOn w:val="Normal"/>
    <w:autoRedefine/>
    <w:qFormat/>
    <w:rsid w:val="00295EDA"/>
    <w:pPr>
      <w:numPr>
        <w:ilvl w:val="1"/>
        <w:numId w:val="4"/>
      </w:numPr>
      <w:spacing w:after="0"/>
      <w:ind w:left="426" w:hanging="426"/>
      <w:contextualSpacing/>
      <w:outlineLvl w:val="1"/>
    </w:pPr>
    <w:rPr>
      <w:rFonts w:ascii="Arial" w:eastAsiaTheme="minorHAnsi" w:hAnsi="Arial" w:cstheme="minorHAnsi"/>
      <w:color w:val="0E2841" w:themeColor="text2"/>
      <w:szCs w:val="24"/>
      <w:lang w:eastAsia="en-US"/>
    </w:rPr>
  </w:style>
  <w:style w:type="paragraph" w:customStyle="1" w:styleId="Titre3MP">
    <w:name w:val="Titre 3 MP"/>
    <w:basedOn w:val="Titre3"/>
    <w:qFormat/>
    <w:rsid w:val="007C6E21"/>
    <w:pPr>
      <w:keepLines w:val="0"/>
      <w:numPr>
        <w:numId w:val="3"/>
      </w:numPr>
      <w:tabs>
        <w:tab w:val="num" w:pos="360"/>
      </w:tabs>
      <w:spacing w:before="240" w:after="60"/>
      <w:ind w:left="720" w:firstLine="0"/>
      <w:jc w:val="left"/>
    </w:pPr>
    <w:rPr>
      <w:rFonts w:eastAsia="Times New Roman" w:cs="Times New Roman"/>
      <w:bCs/>
      <w:szCs w:val="20"/>
    </w:rPr>
  </w:style>
  <w:style w:type="paragraph" w:styleId="TM4">
    <w:name w:val="toc 4"/>
    <w:basedOn w:val="Normal"/>
    <w:next w:val="Normal"/>
    <w:autoRedefine/>
    <w:uiPriority w:val="39"/>
    <w:unhideWhenUsed/>
    <w:rsid w:val="00BB1116"/>
    <w:pPr>
      <w:spacing w:after="100" w:line="278" w:lineRule="auto"/>
      <w:ind w:left="720"/>
      <w:jc w:val="left"/>
    </w:pPr>
    <w:rPr>
      <w:rFonts w:eastAsiaTheme="minorEastAsia" w:cstheme="minorBidi"/>
      <w:kern w:val="2"/>
      <w:sz w:val="24"/>
      <w:szCs w:val="24"/>
      <w14:ligatures w14:val="standardContextual"/>
    </w:rPr>
  </w:style>
  <w:style w:type="paragraph" w:styleId="TM5">
    <w:name w:val="toc 5"/>
    <w:basedOn w:val="Normal"/>
    <w:next w:val="Normal"/>
    <w:autoRedefine/>
    <w:uiPriority w:val="39"/>
    <w:unhideWhenUsed/>
    <w:rsid w:val="00BB1116"/>
    <w:pPr>
      <w:spacing w:after="100" w:line="278" w:lineRule="auto"/>
      <w:ind w:left="960"/>
      <w:jc w:val="left"/>
    </w:pPr>
    <w:rPr>
      <w:rFonts w:eastAsiaTheme="minorEastAsia" w:cstheme="minorBidi"/>
      <w:kern w:val="2"/>
      <w:sz w:val="24"/>
      <w:szCs w:val="24"/>
      <w14:ligatures w14:val="standardContextual"/>
    </w:rPr>
  </w:style>
  <w:style w:type="paragraph" w:styleId="TM6">
    <w:name w:val="toc 6"/>
    <w:basedOn w:val="Normal"/>
    <w:next w:val="Normal"/>
    <w:autoRedefine/>
    <w:uiPriority w:val="39"/>
    <w:unhideWhenUsed/>
    <w:rsid w:val="00BB1116"/>
    <w:pPr>
      <w:spacing w:after="100" w:line="278" w:lineRule="auto"/>
      <w:ind w:left="1200"/>
      <w:jc w:val="left"/>
    </w:pPr>
    <w:rPr>
      <w:rFonts w:eastAsiaTheme="minorEastAsia" w:cstheme="minorBidi"/>
      <w:kern w:val="2"/>
      <w:sz w:val="24"/>
      <w:szCs w:val="24"/>
      <w14:ligatures w14:val="standardContextual"/>
    </w:rPr>
  </w:style>
  <w:style w:type="paragraph" w:styleId="TM7">
    <w:name w:val="toc 7"/>
    <w:basedOn w:val="Normal"/>
    <w:next w:val="Normal"/>
    <w:autoRedefine/>
    <w:uiPriority w:val="39"/>
    <w:unhideWhenUsed/>
    <w:rsid w:val="00BB1116"/>
    <w:pPr>
      <w:spacing w:after="100" w:line="278" w:lineRule="auto"/>
      <w:ind w:left="1440"/>
      <w:jc w:val="left"/>
    </w:pPr>
    <w:rPr>
      <w:rFonts w:eastAsiaTheme="minorEastAsia" w:cstheme="minorBidi"/>
      <w:kern w:val="2"/>
      <w:sz w:val="24"/>
      <w:szCs w:val="24"/>
      <w14:ligatures w14:val="standardContextual"/>
    </w:rPr>
  </w:style>
  <w:style w:type="paragraph" w:styleId="TM8">
    <w:name w:val="toc 8"/>
    <w:basedOn w:val="Normal"/>
    <w:next w:val="Normal"/>
    <w:autoRedefine/>
    <w:uiPriority w:val="39"/>
    <w:unhideWhenUsed/>
    <w:rsid w:val="00BB1116"/>
    <w:pPr>
      <w:spacing w:after="100" w:line="278" w:lineRule="auto"/>
      <w:ind w:left="1680"/>
      <w:jc w:val="left"/>
    </w:pPr>
    <w:rPr>
      <w:rFonts w:eastAsiaTheme="minorEastAsia" w:cstheme="minorBidi"/>
      <w:kern w:val="2"/>
      <w:sz w:val="24"/>
      <w:szCs w:val="24"/>
      <w14:ligatures w14:val="standardContextual"/>
    </w:rPr>
  </w:style>
  <w:style w:type="paragraph" w:styleId="TM9">
    <w:name w:val="toc 9"/>
    <w:basedOn w:val="Normal"/>
    <w:next w:val="Normal"/>
    <w:autoRedefine/>
    <w:uiPriority w:val="39"/>
    <w:unhideWhenUsed/>
    <w:rsid w:val="00BB1116"/>
    <w:pPr>
      <w:spacing w:after="100" w:line="278" w:lineRule="auto"/>
      <w:ind w:left="1920"/>
      <w:jc w:val="left"/>
    </w:pPr>
    <w:rPr>
      <w:rFonts w:eastAsiaTheme="minorEastAsia" w:cstheme="minorBidi"/>
      <w:kern w:val="2"/>
      <w:sz w:val="24"/>
      <w:szCs w:val="24"/>
      <w14:ligatures w14:val="standardContextual"/>
    </w:rPr>
  </w:style>
  <w:style w:type="paragraph" w:styleId="Sansinterligne">
    <w:name w:val="No Spacing"/>
    <w:uiPriority w:val="1"/>
    <w:qFormat/>
    <w:rsid w:val="00317978"/>
    <w:pPr>
      <w:spacing w:after="0" w:line="240" w:lineRule="auto"/>
      <w:jc w:val="both"/>
    </w:pPr>
    <w:rPr>
      <w:kern w:val="0"/>
      <w:sz w:val="20"/>
      <w14:ligatures w14:val="none"/>
    </w:rPr>
  </w:style>
  <w:style w:type="paragraph" w:styleId="Retraitcorpsdetexte">
    <w:name w:val="Body Text Indent"/>
    <w:basedOn w:val="Normal"/>
    <w:link w:val="RetraitcorpsdetexteCar"/>
    <w:uiPriority w:val="99"/>
    <w:semiHidden/>
    <w:unhideWhenUsed/>
    <w:rsid w:val="007204ED"/>
    <w:pPr>
      <w:overflowPunct w:val="0"/>
      <w:autoSpaceDE w:val="0"/>
      <w:autoSpaceDN w:val="0"/>
      <w:adjustRightInd w:val="0"/>
      <w:ind w:left="283"/>
      <w:jc w:val="left"/>
      <w:textAlignment w:val="baseline"/>
    </w:pPr>
    <w:rPr>
      <w:rFonts w:ascii="Times New Roman" w:hAnsi="Times New Roman"/>
    </w:rPr>
  </w:style>
  <w:style w:type="character" w:customStyle="1" w:styleId="RetraitcorpsdetexteCar">
    <w:name w:val="Retrait corps de texte Car"/>
    <w:basedOn w:val="Policepardfaut"/>
    <w:link w:val="Retraitcorpsdetexte"/>
    <w:uiPriority w:val="99"/>
    <w:semiHidden/>
    <w:rsid w:val="007204ED"/>
    <w:rPr>
      <w:rFonts w:ascii="Times New Roman" w:eastAsia="Times New Roman" w:hAnsi="Times New Roman" w:cs="Times New Roman"/>
      <w:kern w:val="0"/>
      <w:sz w:val="20"/>
      <w:szCs w:val="20"/>
      <w:lang w:eastAsia="fr-FR"/>
      <w14:ligatures w14:val="none"/>
    </w:rPr>
  </w:style>
  <w:style w:type="paragraph" w:customStyle="1" w:styleId="RedTxt">
    <w:name w:val="RedTxt"/>
    <w:basedOn w:val="Normal"/>
    <w:uiPriority w:val="99"/>
    <w:rsid w:val="00757E3E"/>
    <w:pPr>
      <w:widowControl w:val="0"/>
      <w:autoSpaceDE w:val="0"/>
      <w:autoSpaceDN w:val="0"/>
      <w:adjustRightInd w:val="0"/>
      <w:spacing w:after="0"/>
      <w:jc w:val="left"/>
    </w:pPr>
    <w:rPr>
      <w:rFonts w:ascii="Arial" w:hAnsi="Arial" w:cs="Arial"/>
      <w:sz w:val="18"/>
      <w:szCs w:val="18"/>
    </w:rPr>
  </w:style>
  <w:style w:type="paragraph" w:customStyle="1" w:styleId="Corpsdetexte22">
    <w:name w:val="Corps de texte 22"/>
    <w:basedOn w:val="Normal"/>
    <w:rsid w:val="00D2031C"/>
    <w:pPr>
      <w:overflowPunct w:val="0"/>
      <w:autoSpaceDE w:val="0"/>
      <w:autoSpaceDN w:val="0"/>
      <w:adjustRightInd w:val="0"/>
      <w:spacing w:after="0"/>
      <w:ind w:left="567" w:firstLine="142"/>
      <w:jc w:val="left"/>
      <w:textAlignment w:val="baseline"/>
    </w:pPr>
    <w:rPr>
      <w:rFonts w:ascii="Arial" w:hAnsi="Arial"/>
      <w:sz w:val="22"/>
    </w:rPr>
  </w:style>
  <w:style w:type="paragraph" w:customStyle="1" w:styleId="paragraph">
    <w:name w:val="paragraph"/>
    <w:basedOn w:val="Normal"/>
    <w:rsid w:val="00AB4E5D"/>
    <w:pPr>
      <w:spacing w:before="100" w:beforeAutospacing="1" w:after="100" w:afterAutospacing="1"/>
      <w:jc w:val="left"/>
    </w:pPr>
    <w:rPr>
      <w:rFonts w:ascii="Times New Roman" w:hAnsi="Times New Roman"/>
      <w:sz w:val="24"/>
      <w:szCs w:val="24"/>
    </w:rPr>
  </w:style>
  <w:style w:type="character" w:customStyle="1" w:styleId="normaltextrun">
    <w:name w:val="normaltextrun"/>
    <w:basedOn w:val="Policepardfaut"/>
    <w:rsid w:val="00AB4E5D"/>
  </w:style>
  <w:style w:type="character" w:customStyle="1" w:styleId="eop">
    <w:name w:val="eop"/>
    <w:basedOn w:val="Policepardfaut"/>
    <w:rsid w:val="00AB4E5D"/>
  </w:style>
  <w:style w:type="paragraph" w:styleId="En-ttedetabledesmatires">
    <w:name w:val="TOC Heading"/>
    <w:basedOn w:val="Titre1"/>
    <w:next w:val="Normal"/>
    <w:uiPriority w:val="39"/>
    <w:unhideWhenUsed/>
    <w:qFormat/>
    <w:rsid w:val="003B1103"/>
    <w:pPr>
      <w:numPr>
        <w:numId w:val="0"/>
      </w:numPr>
      <w:spacing w:before="240" w:line="259" w:lineRule="auto"/>
      <w:jc w:val="left"/>
      <w:outlineLvl w:val="9"/>
    </w:pPr>
    <w:rPr>
      <w:rFonts w:asciiTheme="majorHAnsi" w:hAnsiTheme="majorHAnsi"/>
      <w:b w:val="0"/>
      <w:caps w:val="0"/>
      <w:color w:val="0F4761" w:themeColor="accent1" w:themeShade="BF"/>
      <w:kern w:val="0"/>
      <w:sz w:val="32"/>
      <w:szCs w:val="32"/>
      <w:lang w:eastAsia="fr-FR"/>
      <w14:ligatures w14:val="none"/>
    </w:rPr>
  </w:style>
  <w:style w:type="paragraph" w:styleId="Corpsdetexte">
    <w:name w:val="Body Text"/>
    <w:basedOn w:val="Normal"/>
    <w:link w:val="CorpsdetexteCar"/>
    <w:uiPriority w:val="99"/>
    <w:semiHidden/>
    <w:unhideWhenUsed/>
    <w:rsid w:val="00D35BDE"/>
  </w:style>
  <w:style w:type="character" w:customStyle="1" w:styleId="CorpsdetexteCar">
    <w:name w:val="Corps de texte Car"/>
    <w:basedOn w:val="Policepardfaut"/>
    <w:link w:val="Corpsdetexte"/>
    <w:uiPriority w:val="99"/>
    <w:semiHidden/>
    <w:rsid w:val="00D35BDE"/>
    <w:rPr>
      <w:rFonts w:eastAsia="Times New Roman" w:cs="Times New Roman"/>
      <w:kern w:val="0"/>
      <w:sz w:val="20"/>
      <w:szCs w:val="20"/>
      <w:lang w:eastAsia="fr-FR"/>
      <w14:ligatures w14:val="none"/>
    </w:rPr>
  </w:style>
  <w:style w:type="paragraph" w:customStyle="1" w:styleId="TableParagraph">
    <w:name w:val="Table Paragraph"/>
    <w:basedOn w:val="Normal"/>
    <w:uiPriority w:val="1"/>
    <w:qFormat/>
    <w:rsid w:val="00E961EF"/>
    <w:pPr>
      <w:widowControl w:val="0"/>
      <w:autoSpaceDE w:val="0"/>
      <w:autoSpaceDN w:val="0"/>
      <w:spacing w:after="0"/>
      <w:jc w:val="left"/>
    </w:pPr>
    <w:rPr>
      <w:rFonts w:ascii="Verdana" w:eastAsia="Verdana" w:hAnsi="Verdana" w:cs="Verdan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80251">
      <w:bodyDiv w:val="1"/>
      <w:marLeft w:val="0"/>
      <w:marRight w:val="0"/>
      <w:marTop w:val="0"/>
      <w:marBottom w:val="0"/>
      <w:divBdr>
        <w:top w:val="none" w:sz="0" w:space="0" w:color="auto"/>
        <w:left w:val="none" w:sz="0" w:space="0" w:color="auto"/>
        <w:bottom w:val="none" w:sz="0" w:space="0" w:color="auto"/>
        <w:right w:val="none" w:sz="0" w:space="0" w:color="auto"/>
      </w:divBdr>
      <w:divsChild>
        <w:div w:id="1791389831">
          <w:marLeft w:val="0"/>
          <w:marRight w:val="0"/>
          <w:marTop w:val="0"/>
          <w:marBottom w:val="0"/>
          <w:divBdr>
            <w:top w:val="none" w:sz="0" w:space="0" w:color="auto"/>
            <w:left w:val="none" w:sz="0" w:space="0" w:color="auto"/>
            <w:bottom w:val="none" w:sz="0" w:space="0" w:color="auto"/>
            <w:right w:val="none" w:sz="0" w:space="0" w:color="auto"/>
          </w:divBdr>
        </w:div>
        <w:div w:id="731999241">
          <w:marLeft w:val="0"/>
          <w:marRight w:val="0"/>
          <w:marTop w:val="0"/>
          <w:marBottom w:val="0"/>
          <w:divBdr>
            <w:top w:val="none" w:sz="0" w:space="0" w:color="auto"/>
            <w:left w:val="none" w:sz="0" w:space="0" w:color="auto"/>
            <w:bottom w:val="none" w:sz="0" w:space="0" w:color="auto"/>
            <w:right w:val="none" w:sz="0" w:space="0" w:color="auto"/>
          </w:divBdr>
        </w:div>
        <w:div w:id="1160266306">
          <w:marLeft w:val="0"/>
          <w:marRight w:val="0"/>
          <w:marTop w:val="0"/>
          <w:marBottom w:val="0"/>
          <w:divBdr>
            <w:top w:val="none" w:sz="0" w:space="0" w:color="auto"/>
            <w:left w:val="none" w:sz="0" w:space="0" w:color="auto"/>
            <w:bottom w:val="none" w:sz="0" w:space="0" w:color="auto"/>
            <w:right w:val="none" w:sz="0" w:space="0" w:color="auto"/>
          </w:divBdr>
        </w:div>
      </w:divsChild>
    </w:div>
    <w:div w:id="576134413">
      <w:bodyDiv w:val="1"/>
      <w:marLeft w:val="0"/>
      <w:marRight w:val="0"/>
      <w:marTop w:val="0"/>
      <w:marBottom w:val="0"/>
      <w:divBdr>
        <w:top w:val="none" w:sz="0" w:space="0" w:color="auto"/>
        <w:left w:val="none" w:sz="0" w:space="0" w:color="auto"/>
        <w:bottom w:val="none" w:sz="0" w:space="0" w:color="auto"/>
        <w:right w:val="none" w:sz="0" w:space="0" w:color="auto"/>
      </w:divBdr>
      <w:divsChild>
        <w:div w:id="2073696380">
          <w:marLeft w:val="0"/>
          <w:marRight w:val="0"/>
          <w:marTop w:val="0"/>
          <w:marBottom w:val="0"/>
          <w:divBdr>
            <w:top w:val="none" w:sz="0" w:space="0" w:color="auto"/>
            <w:left w:val="none" w:sz="0" w:space="0" w:color="auto"/>
            <w:bottom w:val="none" w:sz="0" w:space="0" w:color="auto"/>
            <w:right w:val="none" w:sz="0" w:space="0" w:color="auto"/>
          </w:divBdr>
        </w:div>
        <w:div w:id="1078794981">
          <w:marLeft w:val="0"/>
          <w:marRight w:val="0"/>
          <w:marTop w:val="0"/>
          <w:marBottom w:val="0"/>
          <w:divBdr>
            <w:top w:val="none" w:sz="0" w:space="0" w:color="auto"/>
            <w:left w:val="none" w:sz="0" w:space="0" w:color="auto"/>
            <w:bottom w:val="none" w:sz="0" w:space="0" w:color="auto"/>
            <w:right w:val="none" w:sz="0" w:space="0" w:color="auto"/>
          </w:divBdr>
        </w:div>
        <w:div w:id="1314211326">
          <w:marLeft w:val="0"/>
          <w:marRight w:val="0"/>
          <w:marTop w:val="0"/>
          <w:marBottom w:val="0"/>
          <w:divBdr>
            <w:top w:val="none" w:sz="0" w:space="0" w:color="auto"/>
            <w:left w:val="none" w:sz="0" w:space="0" w:color="auto"/>
            <w:bottom w:val="none" w:sz="0" w:space="0" w:color="auto"/>
            <w:right w:val="none" w:sz="0" w:space="0" w:color="auto"/>
          </w:divBdr>
        </w:div>
        <w:div w:id="1403140347">
          <w:marLeft w:val="0"/>
          <w:marRight w:val="0"/>
          <w:marTop w:val="0"/>
          <w:marBottom w:val="0"/>
          <w:divBdr>
            <w:top w:val="none" w:sz="0" w:space="0" w:color="auto"/>
            <w:left w:val="none" w:sz="0" w:space="0" w:color="auto"/>
            <w:bottom w:val="none" w:sz="0" w:space="0" w:color="auto"/>
            <w:right w:val="none" w:sz="0" w:space="0" w:color="auto"/>
          </w:divBdr>
        </w:div>
        <w:div w:id="1521696692">
          <w:marLeft w:val="0"/>
          <w:marRight w:val="0"/>
          <w:marTop w:val="0"/>
          <w:marBottom w:val="0"/>
          <w:divBdr>
            <w:top w:val="none" w:sz="0" w:space="0" w:color="auto"/>
            <w:left w:val="none" w:sz="0" w:space="0" w:color="auto"/>
            <w:bottom w:val="none" w:sz="0" w:space="0" w:color="auto"/>
            <w:right w:val="none" w:sz="0" w:space="0" w:color="auto"/>
          </w:divBdr>
        </w:div>
        <w:div w:id="2323993">
          <w:marLeft w:val="0"/>
          <w:marRight w:val="0"/>
          <w:marTop w:val="0"/>
          <w:marBottom w:val="0"/>
          <w:divBdr>
            <w:top w:val="none" w:sz="0" w:space="0" w:color="auto"/>
            <w:left w:val="none" w:sz="0" w:space="0" w:color="auto"/>
            <w:bottom w:val="none" w:sz="0" w:space="0" w:color="auto"/>
            <w:right w:val="none" w:sz="0" w:space="0" w:color="auto"/>
          </w:divBdr>
        </w:div>
        <w:div w:id="1296519293">
          <w:marLeft w:val="0"/>
          <w:marRight w:val="0"/>
          <w:marTop w:val="0"/>
          <w:marBottom w:val="0"/>
          <w:divBdr>
            <w:top w:val="none" w:sz="0" w:space="0" w:color="auto"/>
            <w:left w:val="none" w:sz="0" w:space="0" w:color="auto"/>
            <w:bottom w:val="none" w:sz="0" w:space="0" w:color="auto"/>
            <w:right w:val="none" w:sz="0" w:space="0" w:color="auto"/>
          </w:divBdr>
        </w:div>
        <w:div w:id="2039355602">
          <w:marLeft w:val="0"/>
          <w:marRight w:val="0"/>
          <w:marTop w:val="0"/>
          <w:marBottom w:val="0"/>
          <w:divBdr>
            <w:top w:val="none" w:sz="0" w:space="0" w:color="auto"/>
            <w:left w:val="none" w:sz="0" w:space="0" w:color="auto"/>
            <w:bottom w:val="none" w:sz="0" w:space="0" w:color="auto"/>
            <w:right w:val="none" w:sz="0" w:space="0" w:color="auto"/>
          </w:divBdr>
        </w:div>
        <w:div w:id="1836723736">
          <w:marLeft w:val="0"/>
          <w:marRight w:val="0"/>
          <w:marTop w:val="0"/>
          <w:marBottom w:val="0"/>
          <w:divBdr>
            <w:top w:val="none" w:sz="0" w:space="0" w:color="auto"/>
            <w:left w:val="none" w:sz="0" w:space="0" w:color="auto"/>
            <w:bottom w:val="none" w:sz="0" w:space="0" w:color="auto"/>
            <w:right w:val="none" w:sz="0" w:space="0" w:color="auto"/>
          </w:divBdr>
        </w:div>
        <w:div w:id="1641420268">
          <w:marLeft w:val="0"/>
          <w:marRight w:val="0"/>
          <w:marTop w:val="0"/>
          <w:marBottom w:val="0"/>
          <w:divBdr>
            <w:top w:val="none" w:sz="0" w:space="0" w:color="auto"/>
            <w:left w:val="none" w:sz="0" w:space="0" w:color="auto"/>
            <w:bottom w:val="none" w:sz="0" w:space="0" w:color="auto"/>
            <w:right w:val="none" w:sz="0" w:space="0" w:color="auto"/>
          </w:divBdr>
        </w:div>
        <w:div w:id="190579416">
          <w:marLeft w:val="0"/>
          <w:marRight w:val="0"/>
          <w:marTop w:val="0"/>
          <w:marBottom w:val="0"/>
          <w:divBdr>
            <w:top w:val="none" w:sz="0" w:space="0" w:color="auto"/>
            <w:left w:val="none" w:sz="0" w:space="0" w:color="auto"/>
            <w:bottom w:val="none" w:sz="0" w:space="0" w:color="auto"/>
            <w:right w:val="none" w:sz="0" w:space="0" w:color="auto"/>
          </w:divBdr>
        </w:div>
      </w:divsChild>
    </w:div>
    <w:div w:id="917980997">
      <w:bodyDiv w:val="1"/>
      <w:marLeft w:val="0"/>
      <w:marRight w:val="0"/>
      <w:marTop w:val="0"/>
      <w:marBottom w:val="0"/>
      <w:divBdr>
        <w:top w:val="none" w:sz="0" w:space="0" w:color="auto"/>
        <w:left w:val="none" w:sz="0" w:space="0" w:color="auto"/>
        <w:bottom w:val="none" w:sz="0" w:space="0" w:color="auto"/>
        <w:right w:val="none" w:sz="0" w:space="0" w:color="auto"/>
      </w:divBdr>
      <w:divsChild>
        <w:div w:id="2137796971">
          <w:marLeft w:val="0"/>
          <w:marRight w:val="0"/>
          <w:marTop w:val="0"/>
          <w:marBottom w:val="0"/>
          <w:divBdr>
            <w:top w:val="none" w:sz="0" w:space="0" w:color="auto"/>
            <w:left w:val="none" w:sz="0" w:space="0" w:color="auto"/>
            <w:bottom w:val="none" w:sz="0" w:space="0" w:color="auto"/>
            <w:right w:val="none" w:sz="0" w:space="0" w:color="auto"/>
          </w:divBdr>
        </w:div>
        <w:div w:id="1699037971">
          <w:marLeft w:val="0"/>
          <w:marRight w:val="0"/>
          <w:marTop w:val="0"/>
          <w:marBottom w:val="0"/>
          <w:divBdr>
            <w:top w:val="none" w:sz="0" w:space="0" w:color="auto"/>
            <w:left w:val="none" w:sz="0" w:space="0" w:color="auto"/>
            <w:bottom w:val="none" w:sz="0" w:space="0" w:color="auto"/>
            <w:right w:val="none" w:sz="0" w:space="0" w:color="auto"/>
          </w:divBdr>
        </w:div>
        <w:div w:id="1504197288">
          <w:marLeft w:val="0"/>
          <w:marRight w:val="0"/>
          <w:marTop w:val="0"/>
          <w:marBottom w:val="0"/>
          <w:divBdr>
            <w:top w:val="none" w:sz="0" w:space="0" w:color="auto"/>
            <w:left w:val="none" w:sz="0" w:space="0" w:color="auto"/>
            <w:bottom w:val="none" w:sz="0" w:space="0" w:color="auto"/>
            <w:right w:val="none" w:sz="0" w:space="0" w:color="auto"/>
          </w:divBdr>
        </w:div>
        <w:div w:id="1456867807">
          <w:marLeft w:val="0"/>
          <w:marRight w:val="0"/>
          <w:marTop w:val="0"/>
          <w:marBottom w:val="0"/>
          <w:divBdr>
            <w:top w:val="none" w:sz="0" w:space="0" w:color="auto"/>
            <w:left w:val="none" w:sz="0" w:space="0" w:color="auto"/>
            <w:bottom w:val="none" w:sz="0" w:space="0" w:color="auto"/>
            <w:right w:val="none" w:sz="0" w:space="0" w:color="auto"/>
          </w:divBdr>
        </w:div>
        <w:div w:id="2126849430">
          <w:marLeft w:val="0"/>
          <w:marRight w:val="0"/>
          <w:marTop w:val="0"/>
          <w:marBottom w:val="0"/>
          <w:divBdr>
            <w:top w:val="none" w:sz="0" w:space="0" w:color="auto"/>
            <w:left w:val="none" w:sz="0" w:space="0" w:color="auto"/>
            <w:bottom w:val="none" w:sz="0" w:space="0" w:color="auto"/>
            <w:right w:val="none" w:sz="0" w:space="0" w:color="auto"/>
          </w:divBdr>
        </w:div>
        <w:div w:id="1558466856">
          <w:marLeft w:val="0"/>
          <w:marRight w:val="0"/>
          <w:marTop w:val="0"/>
          <w:marBottom w:val="0"/>
          <w:divBdr>
            <w:top w:val="none" w:sz="0" w:space="0" w:color="auto"/>
            <w:left w:val="none" w:sz="0" w:space="0" w:color="auto"/>
            <w:bottom w:val="none" w:sz="0" w:space="0" w:color="auto"/>
            <w:right w:val="none" w:sz="0" w:space="0" w:color="auto"/>
          </w:divBdr>
        </w:div>
        <w:div w:id="195824211">
          <w:marLeft w:val="0"/>
          <w:marRight w:val="0"/>
          <w:marTop w:val="0"/>
          <w:marBottom w:val="0"/>
          <w:divBdr>
            <w:top w:val="none" w:sz="0" w:space="0" w:color="auto"/>
            <w:left w:val="none" w:sz="0" w:space="0" w:color="auto"/>
            <w:bottom w:val="none" w:sz="0" w:space="0" w:color="auto"/>
            <w:right w:val="none" w:sz="0" w:space="0" w:color="auto"/>
          </w:divBdr>
        </w:div>
        <w:div w:id="202257127">
          <w:marLeft w:val="0"/>
          <w:marRight w:val="0"/>
          <w:marTop w:val="0"/>
          <w:marBottom w:val="0"/>
          <w:divBdr>
            <w:top w:val="none" w:sz="0" w:space="0" w:color="auto"/>
            <w:left w:val="none" w:sz="0" w:space="0" w:color="auto"/>
            <w:bottom w:val="none" w:sz="0" w:space="0" w:color="auto"/>
            <w:right w:val="none" w:sz="0" w:space="0" w:color="auto"/>
          </w:divBdr>
        </w:div>
        <w:div w:id="1156188587">
          <w:marLeft w:val="0"/>
          <w:marRight w:val="0"/>
          <w:marTop w:val="0"/>
          <w:marBottom w:val="0"/>
          <w:divBdr>
            <w:top w:val="none" w:sz="0" w:space="0" w:color="auto"/>
            <w:left w:val="none" w:sz="0" w:space="0" w:color="auto"/>
            <w:bottom w:val="none" w:sz="0" w:space="0" w:color="auto"/>
            <w:right w:val="none" w:sz="0" w:space="0" w:color="auto"/>
          </w:divBdr>
        </w:div>
        <w:div w:id="1609265829">
          <w:marLeft w:val="0"/>
          <w:marRight w:val="0"/>
          <w:marTop w:val="0"/>
          <w:marBottom w:val="0"/>
          <w:divBdr>
            <w:top w:val="none" w:sz="0" w:space="0" w:color="auto"/>
            <w:left w:val="none" w:sz="0" w:space="0" w:color="auto"/>
            <w:bottom w:val="none" w:sz="0" w:space="0" w:color="auto"/>
            <w:right w:val="none" w:sz="0" w:space="0" w:color="auto"/>
          </w:divBdr>
        </w:div>
        <w:div w:id="1356929024">
          <w:marLeft w:val="0"/>
          <w:marRight w:val="0"/>
          <w:marTop w:val="0"/>
          <w:marBottom w:val="0"/>
          <w:divBdr>
            <w:top w:val="none" w:sz="0" w:space="0" w:color="auto"/>
            <w:left w:val="none" w:sz="0" w:space="0" w:color="auto"/>
            <w:bottom w:val="none" w:sz="0" w:space="0" w:color="auto"/>
            <w:right w:val="none" w:sz="0" w:space="0" w:color="auto"/>
          </w:divBdr>
        </w:div>
      </w:divsChild>
    </w:div>
    <w:div w:id="1324776504">
      <w:bodyDiv w:val="1"/>
      <w:marLeft w:val="0"/>
      <w:marRight w:val="0"/>
      <w:marTop w:val="0"/>
      <w:marBottom w:val="0"/>
      <w:divBdr>
        <w:top w:val="none" w:sz="0" w:space="0" w:color="auto"/>
        <w:left w:val="none" w:sz="0" w:space="0" w:color="auto"/>
        <w:bottom w:val="none" w:sz="0" w:space="0" w:color="auto"/>
        <w:right w:val="none" w:sz="0" w:space="0" w:color="auto"/>
      </w:divBdr>
    </w:div>
    <w:div w:id="1590046217">
      <w:bodyDiv w:val="1"/>
      <w:marLeft w:val="0"/>
      <w:marRight w:val="0"/>
      <w:marTop w:val="0"/>
      <w:marBottom w:val="0"/>
      <w:divBdr>
        <w:top w:val="none" w:sz="0" w:space="0" w:color="auto"/>
        <w:left w:val="none" w:sz="0" w:space="0" w:color="auto"/>
        <w:bottom w:val="none" w:sz="0" w:space="0" w:color="auto"/>
        <w:right w:val="none" w:sz="0" w:space="0" w:color="auto"/>
      </w:divBdr>
      <w:divsChild>
        <w:div w:id="1793749585">
          <w:marLeft w:val="0"/>
          <w:marRight w:val="0"/>
          <w:marTop w:val="0"/>
          <w:marBottom w:val="0"/>
          <w:divBdr>
            <w:top w:val="none" w:sz="0" w:space="0" w:color="auto"/>
            <w:left w:val="none" w:sz="0" w:space="0" w:color="auto"/>
            <w:bottom w:val="none" w:sz="0" w:space="0" w:color="auto"/>
            <w:right w:val="none" w:sz="0" w:space="0" w:color="auto"/>
          </w:divBdr>
        </w:div>
        <w:div w:id="804737727">
          <w:marLeft w:val="0"/>
          <w:marRight w:val="0"/>
          <w:marTop w:val="0"/>
          <w:marBottom w:val="0"/>
          <w:divBdr>
            <w:top w:val="none" w:sz="0" w:space="0" w:color="auto"/>
            <w:left w:val="none" w:sz="0" w:space="0" w:color="auto"/>
            <w:bottom w:val="none" w:sz="0" w:space="0" w:color="auto"/>
            <w:right w:val="none" w:sz="0" w:space="0" w:color="auto"/>
          </w:divBdr>
        </w:div>
        <w:div w:id="8215274">
          <w:marLeft w:val="0"/>
          <w:marRight w:val="0"/>
          <w:marTop w:val="0"/>
          <w:marBottom w:val="0"/>
          <w:divBdr>
            <w:top w:val="none" w:sz="0" w:space="0" w:color="auto"/>
            <w:left w:val="none" w:sz="0" w:space="0" w:color="auto"/>
            <w:bottom w:val="none" w:sz="0" w:space="0" w:color="auto"/>
            <w:right w:val="none" w:sz="0" w:space="0" w:color="auto"/>
          </w:divBdr>
        </w:div>
      </w:divsChild>
    </w:div>
    <w:div w:id="1603419131">
      <w:bodyDiv w:val="1"/>
      <w:marLeft w:val="0"/>
      <w:marRight w:val="0"/>
      <w:marTop w:val="0"/>
      <w:marBottom w:val="0"/>
      <w:divBdr>
        <w:top w:val="none" w:sz="0" w:space="0" w:color="auto"/>
        <w:left w:val="none" w:sz="0" w:space="0" w:color="auto"/>
        <w:bottom w:val="none" w:sz="0" w:space="0" w:color="auto"/>
        <w:right w:val="none" w:sz="0" w:space="0" w:color="auto"/>
      </w:divBdr>
      <w:divsChild>
        <w:div w:id="1494643922">
          <w:marLeft w:val="0"/>
          <w:marRight w:val="0"/>
          <w:marTop w:val="0"/>
          <w:marBottom w:val="0"/>
          <w:divBdr>
            <w:top w:val="none" w:sz="0" w:space="0" w:color="auto"/>
            <w:left w:val="none" w:sz="0" w:space="0" w:color="auto"/>
            <w:bottom w:val="none" w:sz="0" w:space="0" w:color="auto"/>
            <w:right w:val="none" w:sz="0" w:space="0" w:color="auto"/>
          </w:divBdr>
        </w:div>
        <w:div w:id="1000084507">
          <w:marLeft w:val="0"/>
          <w:marRight w:val="0"/>
          <w:marTop w:val="0"/>
          <w:marBottom w:val="0"/>
          <w:divBdr>
            <w:top w:val="none" w:sz="0" w:space="0" w:color="auto"/>
            <w:left w:val="none" w:sz="0" w:space="0" w:color="auto"/>
            <w:bottom w:val="none" w:sz="0" w:space="0" w:color="auto"/>
            <w:right w:val="none" w:sz="0" w:space="0" w:color="auto"/>
          </w:divBdr>
        </w:div>
        <w:div w:id="1705056460">
          <w:marLeft w:val="0"/>
          <w:marRight w:val="0"/>
          <w:marTop w:val="0"/>
          <w:marBottom w:val="0"/>
          <w:divBdr>
            <w:top w:val="none" w:sz="0" w:space="0" w:color="auto"/>
            <w:left w:val="none" w:sz="0" w:space="0" w:color="auto"/>
            <w:bottom w:val="none" w:sz="0" w:space="0" w:color="auto"/>
            <w:right w:val="none" w:sz="0" w:space="0" w:color="auto"/>
          </w:divBdr>
        </w:div>
      </w:divsChild>
    </w:div>
    <w:div w:id="166659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e xmlns="727ada88-bfee-4458-a6a8-40525b1fad34" xsi:nil="true"/>
    <TaxCatchAll xmlns="d8093fb0-4ae9-436f-b3c8-0f758a327a20" xsi:nil="true"/>
    <lcf76f155ced4ddcb4097134ff3c332f xmlns="727ada88-bfee-4458-a6a8-40525b1fad34">
      <Terms xmlns="http://schemas.microsoft.com/office/infopath/2007/PartnerControls"/>
    </lcf76f155ced4ddcb4097134ff3c332f>
    <Date0 xmlns="727ada88-bfee-4458-a6a8-40525b1fad3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1CAE35E30016A4BA7939AE387D6CCCB" ma:contentTypeVersion="20" ma:contentTypeDescription="Create a new document." ma:contentTypeScope="" ma:versionID="267d56bf7c7d181cefc5dec626df5ca1">
  <xsd:schema xmlns:xsd="http://www.w3.org/2001/XMLSchema" xmlns:xs="http://www.w3.org/2001/XMLSchema" xmlns:p="http://schemas.microsoft.com/office/2006/metadata/properties" xmlns:ns2="727ada88-bfee-4458-a6a8-40525b1fad34" xmlns:ns3="d8093fb0-4ae9-436f-b3c8-0f758a327a20" targetNamespace="http://schemas.microsoft.com/office/2006/metadata/properties" ma:root="true" ma:fieldsID="43906892499fdcac1e3846ade227c191" ns2:_="" ns3:_="">
    <xsd:import namespace="727ada88-bfee-4458-a6a8-40525b1fad34"/>
    <xsd:import namespace="d8093fb0-4ae9-436f-b3c8-0f758a327a2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date" minOccurs="0"/>
                <xsd:element ref="ns2:MediaServiceObjectDetectorVersions" minOccurs="0"/>
                <xsd:element ref="ns2:MediaServiceSearchProperties" minOccurs="0"/>
                <xsd:element ref="ns2:Date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7ada88-bfee-4458-a6a8-40525b1fad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Length (seconds)"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83838b-3a31-4095-9a2c-80fd0d850772" ma:termSetId="09814cd3-568e-fe90-9814-8d621ff8fb84" ma:anchorId="fba54fb3-c3e1-fe81-a776-ca4b69148c4d" ma:open="true" ma:isKeyword="false">
      <xsd:complexType>
        <xsd:sequence>
          <xsd:element ref="pc:Terms" minOccurs="0" maxOccurs="1"/>
        </xsd:sequence>
      </xsd:complexType>
    </xsd:element>
    <xsd:element name="date" ma:index="24" nillable="true" ma:displayName="date" ma:format="DateOnly" ma:internalName="date">
      <xsd:simpleType>
        <xsd:restriction base="dms:DateTim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Date0" ma:index="27" nillable="true" ma:displayName="Date" ma:format="DateTime" ma:internalName="Date0">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093fb0-4ae9-436f-b3c8-0f758a327a2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eb6e20c-6d4b-4905-aa90-61651830c1e7}" ma:internalName="TaxCatchAll" ma:showField="CatchAllData" ma:web="d8093fb0-4ae9-436f-b3c8-0f758a327a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0654EE-1C1A-47AF-89CF-EFFDDACD8975}">
  <ds:schemaRefs>
    <ds:schemaRef ds:uri="http://schemas.microsoft.com/office/2006/metadata/properties"/>
    <ds:schemaRef ds:uri="http://schemas.microsoft.com/office/infopath/2007/PartnerControls"/>
    <ds:schemaRef ds:uri="727ada88-bfee-4458-a6a8-40525b1fad34"/>
    <ds:schemaRef ds:uri="d8093fb0-4ae9-436f-b3c8-0f758a327a20"/>
  </ds:schemaRefs>
</ds:datastoreItem>
</file>

<file path=customXml/itemProps2.xml><?xml version="1.0" encoding="utf-8"?>
<ds:datastoreItem xmlns:ds="http://schemas.openxmlformats.org/officeDocument/2006/customXml" ds:itemID="{C49522E6-7BEA-4D20-84F5-39DB22576F8B}">
  <ds:schemaRefs>
    <ds:schemaRef ds:uri="http://schemas.microsoft.com/sharepoint/v3/contenttype/forms"/>
  </ds:schemaRefs>
</ds:datastoreItem>
</file>

<file path=customXml/itemProps3.xml><?xml version="1.0" encoding="utf-8"?>
<ds:datastoreItem xmlns:ds="http://schemas.openxmlformats.org/officeDocument/2006/customXml" ds:itemID="{D2F47768-0B1B-4EDD-800D-E815D90DE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7ada88-bfee-4458-a6a8-40525b1fad34"/>
    <ds:schemaRef ds:uri="d8093fb0-4ae9-436f-b3c8-0f758a327a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18FB87-D510-463B-8D5F-91A1ECBC1E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556</TotalTime>
  <Pages>4</Pages>
  <Words>871</Words>
  <Characters>4792</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CHAVES SILVA</dc:creator>
  <cp:keywords/>
  <dc:description/>
  <cp:lastModifiedBy>CAZALIS FABIENNE (CPAM MOSELLE)</cp:lastModifiedBy>
  <cp:revision>361</cp:revision>
  <dcterms:created xsi:type="dcterms:W3CDTF">2024-05-02T11:35:00Z</dcterms:created>
  <dcterms:modified xsi:type="dcterms:W3CDTF">2026-03-09T11:21:00Z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0x01010021CAE35E30016A4BA7939AE387D6CCCB</vt:lpwstr>
  </property>
  <property fmtid="{D5CDD505-2E9C-101B-9397-08002B2CF9AE}" pid="3" name="MediaServiceImageTags">
    <vt:lpwstr/>
  </property>
</Properties>
</file>